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82bae6a78883440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horzAnchor="margin" w:tblpY="-45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34"/>
        <w:gridCol w:w="3466"/>
      </w:tblGrid>
      <w:tr w:rsidR="00CC60EF" w14:paraId="189486EE" w14:textId="77777777" w:rsidTr="00DF6FB3">
        <w:trPr>
          <w:trHeight w:val="820"/>
        </w:trPr>
        <w:tc>
          <w:tcPr>
            <w:tcW w:w="6434" w:type="dxa"/>
            <w:shd w:val="clear" w:color="auto" w:fill="auto"/>
            <w:vAlign w:val="bottom"/>
          </w:tcPr>
          <w:p w14:paraId="0259F4F4" w14:textId="77777777" w:rsidR="00CC60EF" w:rsidRDefault="00CC60EF" w:rsidP="003E43A6">
            <w:pPr>
              <w:pStyle w:val="KIT-Absatz"/>
              <w:spacing w:line="260" w:lineRule="exact"/>
              <w:rPr>
                <w:szCs w:val="18"/>
              </w:rPr>
            </w:pPr>
          </w:p>
        </w:tc>
        <w:tc>
          <w:tcPr>
            <w:tcW w:w="3466" w:type="dxa"/>
            <w:vAlign w:val="bottom"/>
          </w:tcPr>
          <w:p w14:paraId="5016DFCC" w14:textId="442D1EE9" w:rsidR="00CC60EF" w:rsidRPr="00720F87" w:rsidRDefault="00CC60EF" w:rsidP="00E85C2C">
            <w:pPr>
              <w:pStyle w:val="KIT-Absatz"/>
              <w:spacing w:line="120" w:lineRule="atLeast"/>
              <w:rPr>
                <w:sz w:val="14"/>
                <w:szCs w:val="14"/>
              </w:rPr>
            </w:pPr>
          </w:p>
        </w:tc>
      </w:tr>
      <w:tr w:rsidR="00852703" w:rsidRPr="005D7373" w14:paraId="49330C0E" w14:textId="77777777" w:rsidTr="00DF6FB3">
        <w:trPr>
          <w:trHeight w:val="1247"/>
        </w:trPr>
        <w:tc>
          <w:tcPr>
            <w:tcW w:w="6434" w:type="dxa"/>
            <w:shd w:val="clear" w:color="auto" w:fill="auto"/>
            <w:vAlign w:val="bottom"/>
          </w:tcPr>
          <w:p w14:paraId="15091F92" w14:textId="5590BD0F" w:rsidR="00852703" w:rsidRPr="00CE2DED" w:rsidRDefault="00CE2DED" w:rsidP="004236B3">
            <w:pPr>
              <w:pStyle w:val="KIT-Absatz"/>
              <w:spacing w:after="20" w:line="160" w:lineRule="exact"/>
              <w:ind w:right="851"/>
              <w:rPr>
                <w:sz w:val="14"/>
                <w:szCs w:val="14"/>
                <w:lang w:val="en-US"/>
              </w:rPr>
            </w:pPr>
            <w:bookmarkStart w:id="0" w:name="LieferAdr"/>
            <w:bookmarkEnd w:id="0"/>
            <w:r w:rsidRPr="00381541">
              <w:rPr>
                <w:sz w:val="14"/>
                <w:szCs w:val="14"/>
                <w:lang w:val="en-GB"/>
              </w:rPr>
              <w:t>KIT-Campus Nord | ITES | Postfach 3040 | 76021 Karlsruhe</w:t>
            </w:r>
          </w:p>
        </w:tc>
        <w:tc>
          <w:tcPr>
            <w:tcW w:w="3466" w:type="dxa"/>
            <w:vMerge w:val="restart"/>
          </w:tcPr>
          <w:p w14:paraId="0A553051" w14:textId="77777777" w:rsidR="00AE02B8" w:rsidRPr="00DF6FB3" w:rsidRDefault="00AE02B8" w:rsidP="00B00DD4">
            <w:pPr>
              <w:pStyle w:val="KIT-Absatz"/>
              <w:spacing w:line="200" w:lineRule="exact"/>
              <w:rPr>
                <w:b/>
                <w:sz w:val="16"/>
                <w:szCs w:val="16"/>
                <w:lang w:val="en-US"/>
              </w:rPr>
            </w:pPr>
            <w:bookmarkStart w:id="1" w:name="OE"/>
            <w:bookmarkEnd w:id="1"/>
          </w:p>
          <w:p w14:paraId="1A0CE5FB" w14:textId="0C53EA6E" w:rsidR="00852703" w:rsidRPr="00D943EF" w:rsidRDefault="00703337" w:rsidP="00B00DD4">
            <w:pPr>
              <w:pStyle w:val="KIT-Absatz"/>
              <w:spacing w:line="200" w:lineRule="exact"/>
              <w:rPr>
                <w:b/>
                <w:sz w:val="16"/>
                <w:szCs w:val="16"/>
              </w:rPr>
            </w:pPr>
            <w:r>
              <w:rPr>
                <w:b/>
                <w:sz w:val="16"/>
                <w:szCs w:val="16"/>
              </w:rPr>
              <w:t xml:space="preserve">Institut für Thermische Energietechnik </w:t>
            </w:r>
            <w:r>
              <w:rPr>
                <w:b/>
                <w:sz w:val="16"/>
                <w:szCs w:val="16"/>
              </w:rPr>
              <w:br/>
              <w:t>und Sicherheit (</w:t>
            </w:r>
            <w:r w:rsidR="00F64D91">
              <w:rPr>
                <w:b/>
                <w:sz w:val="16"/>
                <w:szCs w:val="16"/>
              </w:rPr>
              <w:t>I</w:t>
            </w:r>
            <w:r w:rsidR="00AC394E">
              <w:rPr>
                <w:b/>
                <w:sz w:val="16"/>
                <w:szCs w:val="16"/>
              </w:rPr>
              <w:t>TES</w:t>
            </w:r>
            <w:r>
              <w:rPr>
                <w:b/>
                <w:sz w:val="16"/>
                <w:szCs w:val="16"/>
              </w:rPr>
              <w:t>)</w:t>
            </w:r>
          </w:p>
          <w:p w14:paraId="7BDF7BA9" w14:textId="77777777" w:rsidR="004236B3" w:rsidRDefault="00F64D91" w:rsidP="00AC7E40">
            <w:pPr>
              <w:pStyle w:val="KIT-Absatz"/>
              <w:tabs>
                <w:tab w:val="left" w:pos="624"/>
              </w:tabs>
              <w:spacing w:before="60" w:line="200" w:lineRule="exact"/>
              <w:rPr>
                <w:sz w:val="16"/>
                <w:szCs w:val="16"/>
              </w:rPr>
            </w:pPr>
            <w:bookmarkStart w:id="2" w:name="Leiter"/>
            <w:bookmarkEnd w:id="2"/>
            <w:r>
              <w:rPr>
                <w:sz w:val="16"/>
                <w:szCs w:val="16"/>
              </w:rPr>
              <w:t>Leiter/in:</w:t>
            </w:r>
            <w:r>
              <w:rPr>
                <w:sz w:val="16"/>
                <w:szCs w:val="16"/>
              </w:rPr>
              <w:tab/>
            </w:r>
            <w:r w:rsidR="004236B3">
              <w:rPr>
                <w:sz w:val="16"/>
                <w:szCs w:val="16"/>
              </w:rPr>
              <w:t xml:space="preserve"> </w:t>
            </w:r>
            <w:r w:rsidR="001B23FB">
              <w:rPr>
                <w:sz w:val="16"/>
                <w:szCs w:val="16"/>
              </w:rPr>
              <w:t xml:space="preserve">Prof. </w:t>
            </w:r>
            <w:r w:rsidR="004236B3">
              <w:rPr>
                <w:sz w:val="16"/>
                <w:szCs w:val="16"/>
              </w:rPr>
              <w:t xml:space="preserve">Dr. </w:t>
            </w:r>
            <w:r w:rsidR="001B23FB">
              <w:rPr>
                <w:sz w:val="16"/>
                <w:szCs w:val="16"/>
              </w:rPr>
              <w:t>D</w:t>
            </w:r>
            <w:r w:rsidR="004236B3">
              <w:rPr>
                <w:sz w:val="16"/>
                <w:szCs w:val="16"/>
              </w:rPr>
              <w:t xml:space="preserve">. </w:t>
            </w:r>
            <w:r w:rsidR="001B23FB">
              <w:rPr>
                <w:sz w:val="16"/>
                <w:szCs w:val="16"/>
              </w:rPr>
              <w:t>Banuti</w:t>
            </w:r>
          </w:p>
          <w:p w14:paraId="47980C6A" w14:textId="77777777" w:rsidR="004236B3" w:rsidRDefault="004236B3" w:rsidP="00AC7E40">
            <w:pPr>
              <w:pStyle w:val="KIT-Absatz"/>
              <w:tabs>
                <w:tab w:val="left" w:pos="624"/>
              </w:tabs>
              <w:spacing w:before="60" w:line="200" w:lineRule="exact"/>
              <w:rPr>
                <w:sz w:val="16"/>
                <w:szCs w:val="16"/>
              </w:rPr>
            </w:pPr>
            <w:r>
              <w:rPr>
                <w:sz w:val="16"/>
                <w:szCs w:val="16"/>
              </w:rPr>
              <w:t xml:space="preserve">Wiss. Betreuung: </w:t>
            </w:r>
          </w:p>
          <w:p w14:paraId="2F210877" w14:textId="77777777" w:rsidR="001B23FB" w:rsidRDefault="001B23FB" w:rsidP="001B23FB">
            <w:pPr>
              <w:pStyle w:val="KIT-Absatz"/>
              <w:tabs>
                <w:tab w:val="left" w:pos="624"/>
              </w:tabs>
              <w:spacing w:before="60" w:line="200" w:lineRule="exact"/>
              <w:rPr>
                <w:sz w:val="16"/>
                <w:szCs w:val="16"/>
              </w:rPr>
            </w:pPr>
            <w:r>
              <w:rPr>
                <w:sz w:val="16"/>
                <w:szCs w:val="16"/>
              </w:rPr>
              <w:t>Prof. Dr. D. Banuti</w:t>
            </w:r>
          </w:p>
          <w:p w14:paraId="214E7B6C" w14:textId="77777777" w:rsidR="00852703" w:rsidRPr="009C716E" w:rsidRDefault="00F64D91" w:rsidP="00D943EF">
            <w:pPr>
              <w:pStyle w:val="KIT-Absatz"/>
              <w:spacing w:before="120" w:line="200" w:lineRule="exact"/>
              <w:rPr>
                <w:sz w:val="16"/>
                <w:szCs w:val="16"/>
              </w:rPr>
            </w:pPr>
            <w:bookmarkStart w:id="3" w:name="besucherStr"/>
            <w:bookmarkEnd w:id="3"/>
            <w:r>
              <w:rPr>
                <w:sz w:val="16"/>
                <w:szCs w:val="16"/>
              </w:rPr>
              <w:t>Hermann-von-Helmholtz-Platz 1</w:t>
            </w:r>
          </w:p>
          <w:p w14:paraId="5AE1AEEE" w14:textId="77777777" w:rsidR="00852703" w:rsidRPr="009C716E" w:rsidRDefault="00F64D91" w:rsidP="005906FB">
            <w:pPr>
              <w:pStyle w:val="KIT-Absatz"/>
              <w:spacing w:line="200" w:lineRule="exact"/>
              <w:rPr>
                <w:sz w:val="16"/>
                <w:szCs w:val="16"/>
              </w:rPr>
            </w:pPr>
            <w:bookmarkStart w:id="4" w:name="besucherOrt"/>
            <w:bookmarkEnd w:id="4"/>
            <w:r>
              <w:rPr>
                <w:sz w:val="16"/>
                <w:szCs w:val="16"/>
              </w:rPr>
              <w:t>76344 Eggenstein-Leopoldshafen</w:t>
            </w:r>
          </w:p>
          <w:p w14:paraId="1F00D25B" w14:textId="77777777" w:rsidR="00852703" w:rsidRPr="009C716E" w:rsidRDefault="00F64D91" w:rsidP="00AC7E40">
            <w:pPr>
              <w:pStyle w:val="KIT-Absatz"/>
              <w:tabs>
                <w:tab w:val="left" w:pos="624"/>
              </w:tabs>
              <w:spacing w:before="120" w:line="200" w:lineRule="exact"/>
              <w:rPr>
                <w:sz w:val="16"/>
                <w:szCs w:val="16"/>
              </w:rPr>
            </w:pPr>
            <w:bookmarkStart w:id="5" w:name="telefon"/>
            <w:bookmarkEnd w:id="5"/>
            <w:r>
              <w:rPr>
                <w:sz w:val="16"/>
                <w:szCs w:val="16"/>
              </w:rPr>
              <w:t>Telefon:</w:t>
            </w:r>
            <w:r>
              <w:rPr>
                <w:sz w:val="16"/>
                <w:szCs w:val="16"/>
              </w:rPr>
              <w:tab/>
              <w:t xml:space="preserve">0721 </w:t>
            </w:r>
            <w:r w:rsidR="001B23FB">
              <w:rPr>
                <w:sz w:val="16"/>
                <w:szCs w:val="16"/>
              </w:rPr>
              <w:t>608</w:t>
            </w:r>
            <w:r>
              <w:rPr>
                <w:sz w:val="16"/>
                <w:szCs w:val="16"/>
              </w:rPr>
              <w:t>2-34</w:t>
            </w:r>
            <w:r w:rsidR="001B23FB">
              <w:rPr>
                <w:sz w:val="16"/>
                <w:szCs w:val="16"/>
              </w:rPr>
              <w:t>51</w:t>
            </w:r>
          </w:p>
          <w:p w14:paraId="7DAF733B" w14:textId="32B40F19" w:rsidR="00852703" w:rsidRPr="009C716E" w:rsidRDefault="00F64D91" w:rsidP="00AC7E40">
            <w:pPr>
              <w:pStyle w:val="KIT-Absatz"/>
              <w:tabs>
                <w:tab w:val="left" w:pos="624"/>
              </w:tabs>
              <w:spacing w:line="200" w:lineRule="exact"/>
              <w:rPr>
                <w:sz w:val="16"/>
                <w:szCs w:val="16"/>
              </w:rPr>
            </w:pPr>
            <w:bookmarkStart w:id="6" w:name="fax"/>
            <w:bookmarkStart w:id="7" w:name="email"/>
            <w:bookmarkEnd w:id="6"/>
            <w:bookmarkEnd w:id="7"/>
            <w:r>
              <w:rPr>
                <w:sz w:val="16"/>
                <w:szCs w:val="16"/>
              </w:rPr>
              <w:t>E-Mail:</w:t>
            </w:r>
            <w:r>
              <w:rPr>
                <w:sz w:val="16"/>
                <w:szCs w:val="16"/>
              </w:rPr>
              <w:tab/>
            </w:r>
            <w:r w:rsidR="001B23FB">
              <w:rPr>
                <w:sz w:val="16"/>
                <w:szCs w:val="16"/>
              </w:rPr>
              <w:t>secretary</w:t>
            </w:r>
            <w:r>
              <w:rPr>
                <w:sz w:val="16"/>
                <w:szCs w:val="16"/>
              </w:rPr>
              <w:t>@</w:t>
            </w:r>
            <w:r w:rsidR="009763EB">
              <w:rPr>
                <w:sz w:val="16"/>
                <w:szCs w:val="16"/>
              </w:rPr>
              <w:t>ites.</w:t>
            </w:r>
            <w:r>
              <w:rPr>
                <w:sz w:val="16"/>
                <w:szCs w:val="16"/>
              </w:rPr>
              <w:t>kit.edu</w:t>
            </w:r>
          </w:p>
          <w:p w14:paraId="3A28C5A5" w14:textId="2A713EAF" w:rsidR="00852703" w:rsidRPr="00D100E7" w:rsidRDefault="00F64D91" w:rsidP="001B23FB">
            <w:pPr>
              <w:pStyle w:val="KIT-Absatz"/>
              <w:tabs>
                <w:tab w:val="left" w:pos="624"/>
              </w:tabs>
              <w:spacing w:line="200" w:lineRule="exact"/>
              <w:rPr>
                <w:sz w:val="16"/>
                <w:szCs w:val="16"/>
              </w:rPr>
            </w:pPr>
            <w:bookmarkStart w:id="8" w:name="web"/>
            <w:bookmarkEnd w:id="8"/>
            <w:r>
              <w:rPr>
                <w:sz w:val="16"/>
                <w:szCs w:val="16"/>
              </w:rPr>
              <w:t>Web:</w:t>
            </w:r>
            <w:r>
              <w:rPr>
                <w:sz w:val="16"/>
                <w:szCs w:val="16"/>
              </w:rPr>
              <w:tab/>
            </w:r>
            <w:r w:rsidR="004C1C85">
              <w:rPr>
                <w:sz w:val="16"/>
                <w:szCs w:val="16"/>
              </w:rPr>
              <w:t>https://ites.kit.edu</w:t>
            </w:r>
            <w:bookmarkStart w:id="9" w:name="bearbeiter"/>
            <w:bookmarkStart w:id="10" w:name="Dat"/>
            <w:bookmarkEnd w:id="9"/>
            <w:bookmarkEnd w:id="10"/>
          </w:p>
        </w:tc>
      </w:tr>
      <w:tr w:rsidR="00D943EF" w:rsidRPr="009763EB" w14:paraId="4D470130" w14:textId="77777777" w:rsidTr="00DF6FB3">
        <w:trPr>
          <w:trHeight w:val="1643"/>
        </w:trPr>
        <w:tc>
          <w:tcPr>
            <w:tcW w:w="6434" w:type="dxa"/>
          </w:tcPr>
          <w:p w14:paraId="46624901" w14:textId="77777777" w:rsidR="00D943EF" w:rsidRPr="001B23FB" w:rsidRDefault="00D943EF" w:rsidP="00C33DE6">
            <w:pPr>
              <w:pStyle w:val="KIT-Absatz9ptRechts15cmZeilenabstandGenau13"/>
              <w:spacing w:line="120" w:lineRule="exact"/>
              <w:rPr>
                <w:sz w:val="12"/>
                <w:szCs w:val="12"/>
              </w:rPr>
            </w:pPr>
          </w:p>
          <w:p w14:paraId="439795FD" w14:textId="77777777" w:rsidR="004236B3" w:rsidRPr="001B23FB" w:rsidRDefault="004236B3" w:rsidP="003E43A6">
            <w:pPr>
              <w:pStyle w:val="KIT-Absatz9ptRechts15cmZeilenabstandGenau13"/>
              <w:rPr>
                <w:b/>
                <w:sz w:val="28"/>
                <w:szCs w:val="28"/>
              </w:rPr>
            </w:pPr>
            <w:bookmarkStart w:id="11" w:name="Adresse"/>
            <w:bookmarkEnd w:id="11"/>
          </w:p>
          <w:p w14:paraId="2961D098" w14:textId="77777777" w:rsidR="007D10FB" w:rsidRPr="001B23FB" w:rsidRDefault="007D10FB" w:rsidP="003E43A6">
            <w:pPr>
              <w:pStyle w:val="KIT-Absatz9ptRechts15cmZeilenabstandGenau13"/>
              <w:rPr>
                <w:b/>
                <w:sz w:val="28"/>
                <w:szCs w:val="28"/>
              </w:rPr>
            </w:pPr>
          </w:p>
          <w:p w14:paraId="288C2E36" w14:textId="77777777" w:rsidR="004236B3" w:rsidRPr="001B23FB" w:rsidRDefault="004236B3" w:rsidP="003E43A6">
            <w:pPr>
              <w:pStyle w:val="KIT-Absatz9ptRechts15cmZeilenabstandGenau13"/>
              <w:rPr>
                <w:b/>
                <w:sz w:val="28"/>
                <w:szCs w:val="28"/>
              </w:rPr>
            </w:pPr>
          </w:p>
          <w:p w14:paraId="19A30138" w14:textId="7519AA00" w:rsidR="00D943EF" w:rsidRPr="001F033E" w:rsidRDefault="00656C8C" w:rsidP="00520907">
            <w:pPr>
              <w:pStyle w:val="KIT-Absatz9ptRechts15cmZeilenabstandGenau13"/>
              <w:rPr>
                <w:b/>
                <w:sz w:val="24"/>
                <w:szCs w:val="24"/>
              </w:rPr>
            </w:pPr>
            <w:r w:rsidRPr="001F033E">
              <w:rPr>
                <w:b/>
                <w:sz w:val="24"/>
                <w:szCs w:val="24"/>
              </w:rPr>
              <w:t>Master</w:t>
            </w:r>
            <w:r w:rsidR="007E4906" w:rsidRPr="001F033E">
              <w:rPr>
                <w:b/>
                <w:sz w:val="24"/>
                <w:szCs w:val="24"/>
              </w:rPr>
              <w:t>arbeit</w:t>
            </w:r>
          </w:p>
          <w:p w14:paraId="4C629DAA" w14:textId="6D50CB33" w:rsidR="00DD7731" w:rsidRPr="001F033E" w:rsidRDefault="00DD7731" w:rsidP="00520907">
            <w:pPr>
              <w:pStyle w:val="KIT-Absatz9ptRechts15cmZeilenabstandGenau13"/>
              <w:rPr>
                <w:b/>
                <w:sz w:val="28"/>
                <w:szCs w:val="28"/>
              </w:rPr>
            </w:pPr>
          </w:p>
          <w:p w14:paraId="4F905724" w14:textId="253029B6" w:rsidR="00A81175" w:rsidRPr="001F033E" w:rsidRDefault="00A81175" w:rsidP="00520907">
            <w:pPr>
              <w:pStyle w:val="KIT-Absatz9ptRechts15cmZeilenabstandGenau13"/>
              <w:rPr>
                <w:b/>
                <w:sz w:val="28"/>
                <w:szCs w:val="28"/>
              </w:rPr>
            </w:pPr>
          </w:p>
          <w:p w14:paraId="522C5F62" w14:textId="77777777" w:rsidR="00005002" w:rsidRPr="001F033E" w:rsidRDefault="00005002" w:rsidP="00520907">
            <w:pPr>
              <w:pStyle w:val="KIT-Absatz9ptRechts15cmZeilenabstandGenau13"/>
              <w:rPr>
                <w:b/>
                <w:sz w:val="28"/>
                <w:szCs w:val="28"/>
              </w:rPr>
            </w:pPr>
          </w:p>
          <w:p w14:paraId="799062AD" w14:textId="77777777" w:rsidR="00423C8C" w:rsidRPr="001F033E" w:rsidRDefault="00423C8C" w:rsidP="00520907">
            <w:pPr>
              <w:pStyle w:val="KIT-Absatz9ptRechts15cmZeilenabstandGenau13"/>
              <w:rPr>
                <w:b/>
                <w:sz w:val="28"/>
                <w:szCs w:val="28"/>
              </w:rPr>
            </w:pPr>
          </w:p>
          <w:p w14:paraId="18FDC98B" w14:textId="77777777" w:rsidR="007E4906" w:rsidRPr="001F033E" w:rsidRDefault="007E4906" w:rsidP="007E4906">
            <w:pPr>
              <w:rPr>
                <w:b/>
                <w:sz w:val="32"/>
                <w:szCs w:val="32"/>
              </w:rPr>
            </w:pPr>
            <w:r w:rsidRPr="001F033E">
              <w:rPr>
                <w:b/>
                <w:sz w:val="32"/>
                <w:szCs w:val="32"/>
              </w:rPr>
              <w:t xml:space="preserve">Molekulardynamiksimulationen von </w:t>
            </w:r>
          </w:p>
          <w:p w14:paraId="5B29A300" w14:textId="77777777" w:rsidR="007E4906" w:rsidRPr="001F033E" w:rsidRDefault="007E4906" w:rsidP="007E4906">
            <w:pPr>
              <w:rPr>
                <w:b/>
                <w:sz w:val="32"/>
                <w:szCs w:val="32"/>
              </w:rPr>
            </w:pPr>
            <w:r w:rsidRPr="001F033E">
              <w:rPr>
                <w:b/>
                <w:sz w:val="32"/>
                <w:szCs w:val="32"/>
              </w:rPr>
              <w:t xml:space="preserve">Hochdruckflüssigkeiten </w:t>
            </w:r>
          </w:p>
          <w:p w14:paraId="24D5A30A" w14:textId="675F181B" w:rsidR="00DD7731" w:rsidRPr="001F033E" w:rsidRDefault="007E4906" w:rsidP="007E4906">
            <w:pPr>
              <w:pStyle w:val="KIT-Absatz9ptRechts15cmZeilenabstandGenau13"/>
            </w:pPr>
            <w:r w:rsidRPr="001F033E">
              <w:rPr>
                <w:b/>
                <w:sz w:val="32"/>
                <w:szCs w:val="32"/>
              </w:rPr>
              <w:t>(numerisch / theoretisch)</w:t>
            </w:r>
          </w:p>
        </w:tc>
        <w:tc>
          <w:tcPr>
            <w:tcW w:w="3466" w:type="dxa"/>
            <w:vMerge/>
          </w:tcPr>
          <w:p w14:paraId="32DC6CCF" w14:textId="77777777" w:rsidR="00D943EF" w:rsidRPr="001F033E" w:rsidRDefault="00D943EF" w:rsidP="00604B13">
            <w:pPr>
              <w:pStyle w:val="KIT-Absatz"/>
              <w:tabs>
                <w:tab w:val="left" w:pos="567"/>
              </w:tabs>
              <w:spacing w:line="200" w:lineRule="exact"/>
              <w:rPr>
                <w:sz w:val="16"/>
                <w:szCs w:val="16"/>
              </w:rPr>
            </w:pPr>
          </w:p>
        </w:tc>
      </w:tr>
    </w:tbl>
    <w:p w14:paraId="2B1C6E72" w14:textId="42172976" w:rsidR="00423C8C" w:rsidRPr="001F033E" w:rsidRDefault="00423C8C" w:rsidP="00DD7731">
      <w:pPr>
        <w:rPr>
          <w:sz w:val="28"/>
          <w:szCs w:val="28"/>
        </w:rPr>
      </w:pPr>
      <w:bookmarkStart w:id="12" w:name="Text"/>
      <w:bookmarkEnd w:id="12"/>
    </w:p>
    <w:p w14:paraId="4C46DF53" w14:textId="77777777" w:rsidR="00423C8C" w:rsidRPr="001F033E" w:rsidRDefault="00423C8C" w:rsidP="00DD7731">
      <w:pPr>
        <w:rPr>
          <w:sz w:val="28"/>
          <w:szCs w:val="28"/>
        </w:rPr>
      </w:pPr>
    </w:p>
    <w:p w14:paraId="2D9394FC" w14:textId="77777777" w:rsidR="007E4906" w:rsidRDefault="007E4906" w:rsidP="007E4906">
      <w:pPr>
        <w:ind w:right="231"/>
        <w:jc w:val="both"/>
      </w:pPr>
      <w:r>
        <w:t>Im Streben nach mehr Effizienz sind die Betriebsdrücke in Kraftwerken, Strahltriebwerken, Verbrennungsmotoren und organischen Rankine-Kreisläufen im Laufe der Jahrzehnte gestiegen. Häufig werden bei diesen Prozessen überkritische Drücke erreicht, was zu einem Flüssigkeitsverhalten führt, das dramatisch von den bekannten idealen Gasen oder Flüssigkeiten mit konstanter Dichte abweicht und in den letzten Jahren noch einige spannende neue Erkenntnisse bietet.</w:t>
      </w:r>
    </w:p>
    <w:p w14:paraId="11C7661C" w14:textId="77777777" w:rsidR="007E4906" w:rsidRDefault="007E4906" w:rsidP="007E4906">
      <w:pPr>
        <w:ind w:right="231"/>
        <w:jc w:val="both"/>
      </w:pPr>
    </w:p>
    <w:p w14:paraId="29A4FC7E" w14:textId="77777777" w:rsidR="007E4906" w:rsidRDefault="007E4906" w:rsidP="007E4906">
      <w:pPr>
        <w:ind w:right="231"/>
        <w:jc w:val="both"/>
      </w:pPr>
      <w:r>
        <w:t>Ziel dieser Arbeit ist es, mit Hilfe von Molekulardynamiksimulationen unser Verständnis für das Verhalten überkritischer Fluide zu verbessern, indem molekulare Wechselwirkungen und Gruppenverhalten untersucht werden.</w:t>
      </w:r>
    </w:p>
    <w:p w14:paraId="397729B8" w14:textId="77777777" w:rsidR="007E4906" w:rsidRDefault="007E4906" w:rsidP="007E4906">
      <w:pPr>
        <w:ind w:right="231"/>
        <w:jc w:val="both"/>
      </w:pPr>
    </w:p>
    <w:p w14:paraId="2B88374F" w14:textId="77777777" w:rsidR="007E4906" w:rsidRDefault="007E4906" w:rsidP="007E4906">
      <w:pPr>
        <w:ind w:right="231"/>
        <w:jc w:val="both"/>
      </w:pPr>
    </w:p>
    <w:p w14:paraId="23BEA5C5" w14:textId="77777777" w:rsidR="007E4906" w:rsidRDefault="007E4906" w:rsidP="007E4906">
      <w:pPr>
        <w:ind w:right="231"/>
        <w:jc w:val="both"/>
      </w:pPr>
    </w:p>
    <w:p w14:paraId="63EA48C3" w14:textId="77777777" w:rsidR="007E4906" w:rsidRDefault="007E4906" w:rsidP="007E4906">
      <w:pPr>
        <w:ind w:right="231"/>
        <w:jc w:val="both"/>
      </w:pPr>
      <w:r>
        <w:t>Die Arbeit erfordert</w:t>
      </w:r>
    </w:p>
    <w:p w14:paraId="2DF644A5" w14:textId="77777777" w:rsidR="007E4906" w:rsidRDefault="007E4906" w:rsidP="007E4906">
      <w:pPr>
        <w:ind w:right="231"/>
        <w:jc w:val="both"/>
      </w:pPr>
      <w:r>
        <w:t>- Kenntnisse in Thermodynamik / Wärmeübertragung / numerischen Methoden</w:t>
      </w:r>
    </w:p>
    <w:p w14:paraId="5BB445AE" w14:textId="77777777" w:rsidR="007E4906" w:rsidRDefault="007E4906" w:rsidP="007E4906">
      <w:pPr>
        <w:ind w:right="231"/>
        <w:jc w:val="both"/>
      </w:pPr>
      <w:r>
        <w:t>- idealerweise Erfahrung mit numerischen Simulationen</w:t>
      </w:r>
    </w:p>
    <w:p w14:paraId="2DE218F3" w14:textId="77777777" w:rsidR="007E4906" w:rsidRDefault="007E4906" w:rsidP="007E4906">
      <w:pPr>
        <w:ind w:right="231"/>
        <w:jc w:val="both"/>
      </w:pPr>
      <w:r>
        <w:t>- Erfahrung oder Interesse und Bereitschaft, Python/Jupyter-Notebooks für die Datenanalyse und Simulationen unter Verwendung des Open-Source-Molekulardynamik-Lösers LAMMPS zu erlernen.</w:t>
      </w:r>
    </w:p>
    <w:p w14:paraId="55E3FBF7" w14:textId="77777777" w:rsidR="007E4906" w:rsidRDefault="007E4906" w:rsidP="007E4906">
      <w:pPr>
        <w:ind w:right="231"/>
        <w:jc w:val="both"/>
      </w:pPr>
    </w:p>
    <w:p w14:paraId="26461CD5" w14:textId="77777777" w:rsidR="007E4906" w:rsidRDefault="007E4906" w:rsidP="007E4906">
      <w:pPr>
        <w:ind w:right="231"/>
        <w:jc w:val="both"/>
      </w:pPr>
      <w:r>
        <w:t>Die Arbeit wird insbesondere Folgendes umfassen</w:t>
      </w:r>
    </w:p>
    <w:p w14:paraId="6ACCD2A5" w14:textId="77777777" w:rsidR="007E4906" w:rsidRDefault="007E4906" w:rsidP="007E4906">
      <w:pPr>
        <w:ind w:right="231"/>
        <w:jc w:val="both"/>
      </w:pPr>
      <w:r>
        <w:t>- Literaturrecherche zur molekularen Struktur überkritischer Flüssigkeiten</w:t>
      </w:r>
    </w:p>
    <w:p w14:paraId="4EB9F7C8" w14:textId="77777777" w:rsidR="007E4906" w:rsidRDefault="007E4906" w:rsidP="007E4906">
      <w:pPr>
        <w:ind w:right="231"/>
        <w:jc w:val="both"/>
      </w:pPr>
      <w:r>
        <w:t>- LAMMPS-Simulationen des Flüssigkeitsverhaltens unter verschiedenen Randbedingungen</w:t>
      </w:r>
    </w:p>
    <w:p w14:paraId="4F63869A" w14:textId="77777777" w:rsidR="007E4906" w:rsidRDefault="007E4906" w:rsidP="007E4906">
      <w:pPr>
        <w:ind w:right="231"/>
        <w:jc w:val="both"/>
      </w:pPr>
      <w:r>
        <w:t xml:space="preserve">- Analyse der Ergebnisse </w:t>
      </w:r>
    </w:p>
    <w:p w14:paraId="39560973" w14:textId="382F9EB5" w:rsidR="005106F1" w:rsidRPr="007E4906" w:rsidRDefault="007E4906" w:rsidP="007E4906">
      <w:pPr>
        <w:ind w:right="231"/>
        <w:jc w:val="both"/>
        <w:rPr>
          <w:sz w:val="24"/>
          <w:szCs w:val="24"/>
        </w:rPr>
      </w:pPr>
      <w:r>
        <w:t>- Dokumentation und Verbreitung der Ergebnisse (Dissertation, Präsentation, eventuell Aufsatz)</w:t>
      </w:r>
      <w:r w:rsidRPr="007E4906">
        <w:t>).</w:t>
      </w:r>
    </w:p>
    <w:p w14:paraId="34B54E2E" w14:textId="77777777" w:rsidR="00F64D91" w:rsidRPr="007E4906" w:rsidRDefault="00F64D91" w:rsidP="00656C8C">
      <w:pPr>
        <w:ind w:right="231"/>
        <w:jc w:val="both"/>
        <w:rPr>
          <w:sz w:val="24"/>
          <w:szCs w:val="24"/>
        </w:rPr>
      </w:pPr>
    </w:p>
    <w:p w14:paraId="17C1937C" w14:textId="77777777" w:rsidR="00EA74BB" w:rsidRPr="001F033E" w:rsidRDefault="00EA74BB" w:rsidP="00F64D91">
      <w:pPr>
        <w:jc w:val="both"/>
      </w:pPr>
    </w:p>
    <w:p w14:paraId="476F4708" w14:textId="45B3A4AE" w:rsidR="00963595" w:rsidRPr="001F033E" w:rsidRDefault="00EA74BB" w:rsidP="00F64D91">
      <w:pPr>
        <w:jc w:val="both"/>
      </w:pPr>
      <w:r w:rsidRPr="001F033E">
        <w:t>K</w:t>
      </w:r>
      <w:r w:rsidR="00DD7731" w:rsidRPr="001F033E">
        <w:t>onta</w:t>
      </w:r>
      <w:r w:rsidRPr="001F033E">
        <w:t>k</w:t>
      </w:r>
      <w:r w:rsidR="00DD7731" w:rsidRPr="001F033E">
        <w:t>t</w:t>
      </w:r>
      <w:r w:rsidR="001B23FB" w:rsidRPr="001F033E">
        <w:t xml:space="preserve">: </w:t>
      </w:r>
    </w:p>
    <w:p w14:paraId="73CCDA12" w14:textId="61F5A7C8" w:rsidR="00963595" w:rsidRPr="001F033E" w:rsidRDefault="00963595" w:rsidP="00F64D91">
      <w:pPr>
        <w:jc w:val="both"/>
      </w:pPr>
      <w:r w:rsidRPr="001F033E">
        <w:t xml:space="preserve">Prof. </w:t>
      </w:r>
      <w:r w:rsidR="001B23FB" w:rsidRPr="001F033E">
        <w:t>Dr.</w:t>
      </w:r>
      <w:r w:rsidRPr="001F033E">
        <w:t xml:space="preserve">-Ing. Daniel Banuti, </w:t>
      </w:r>
    </w:p>
    <w:p w14:paraId="28329FD0" w14:textId="12DA4A84" w:rsidR="00963595" w:rsidRPr="009763EB" w:rsidRDefault="00963595" w:rsidP="00F64D91">
      <w:pPr>
        <w:jc w:val="both"/>
      </w:pPr>
      <w:r w:rsidRPr="009763EB">
        <w:t xml:space="preserve">email: </w:t>
      </w:r>
      <w:hyperlink r:id="rId8" w:history="1">
        <w:r w:rsidRPr="009763EB">
          <w:rPr>
            <w:rStyle w:val="Hyperlink"/>
          </w:rPr>
          <w:t>banuti@kit.edu</w:t>
        </w:r>
      </w:hyperlink>
      <w:r w:rsidRPr="009763EB">
        <w:t xml:space="preserve">; </w:t>
      </w:r>
    </w:p>
    <w:p w14:paraId="260166D6" w14:textId="752C2B61" w:rsidR="00963595" w:rsidRDefault="00F64D91" w:rsidP="00F64D91">
      <w:pPr>
        <w:jc w:val="both"/>
      </w:pPr>
      <w:r w:rsidRPr="00963595">
        <w:t>I</w:t>
      </w:r>
      <w:r w:rsidR="006A5C01" w:rsidRPr="00963595">
        <w:t>TES</w:t>
      </w:r>
      <w:r w:rsidRPr="00963595">
        <w:t>, Karlsruher Institut für Technologie</w:t>
      </w:r>
      <w:r w:rsidR="00963595">
        <w:t xml:space="preserve">, </w:t>
      </w:r>
      <w:r w:rsidRPr="00963595">
        <w:t>Campus Nord</w:t>
      </w:r>
    </w:p>
    <w:p w14:paraId="26A3BE22" w14:textId="38D34064" w:rsidR="00963595" w:rsidRPr="00963595" w:rsidRDefault="00F64D91" w:rsidP="00F64D91">
      <w:pPr>
        <w:jc w:val="both"/>
        <w:rPr>
          <w:lang w:val="en-US"/>
        </w:rPr>
      </w:pPr>
      <w:r w:rsidRPr="00963595">
        <w:rPr>
          <w:lang w:val="en-US"/>
        </w:rPr>
        <w:t>76021 Karlsruhe</w:t>
      </w:r>
      <w:bookmarkStart w:id="13" w:name="_GoBack"/>
      <w:bookmarkEnd w:id="13"/>
    </w:p>
    <w:sectPr w:rsidR="00963595" w:rsidRPr="00963595" w:rsidSect="00861F19">
      <w:headerReference w:type="default" r:id="rId9"/>
      <w:footerReference w:type="default" r:id="rId10"/>
      <w:headerReference w:type="first" r:id="rId11"/>
      <w:footerReference w:type="first" r:id="rId12"/>
      <w:pgSz w:w="11907" w:h="16840" w:code="9"/>
      <w:pgMar w:top="1418" w:right="851" w:bottom="1701" w:left="1304" w:header="669"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6D343" w14:textId="77777777" w:rsidR="00BE0BE6" w:rsidRDefault="00BE0BE6">
      <w:r>
        <w:separator/>
      </w:r>
    </w:p>
  </w:endnote>
  <w:endnote w:type="continuationSeparator" w:id="0">
    <w:p w14:paraId="7F19EBDE" w14:textId="77777777" w:rsidR="00BE0BE6" w:rsidRDefault="00BE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FA5861" w:rsidRPr="001B4347" w14:paraId="6B0F941F" w14:textId="77777777" w:rsidTr="002C5FB2">
      <w:trPr>
        <w:trHeight w:val="566"/>
      </w:trPr>
      <w:tc>
        <w:tcPr>
          <w:tcW w:w="6804" w:type="dxa"/>
        </w:tcPr>
        <w:p w14:paraId="658C2408" w14:textId="77777777" w:rsidR="00FA5861" w:rsidRPr="001B4347" w:rsidRDefault="00FA5861" w:rsidP="002C5FB2">
          <w:pPr>
            <w:snapToGrid w:val="0"/>
            <w:spacing w:before="60" w:line="300" w:lineRule="exact"/>
            <w:rPr>
              <w:b/>
              <w:color w:val="808080"/>
              <w:sz w:val="12"/>
              <w:lang w:eastAsia="ar-SA"/>
            </w:rPr>
          </w:pPr>
        </w:p>
        <w:p w14:paraId="4C4F2B62" w14:textId="77777777" w:rsidR="00FA5861" w:rsidRPr="001B4347" w:rsidRDefault="00FA5861" w:rsidP="002C5FB2">
          <w:pPr>
            <w:snapToGrid w:val="0"/>
            <w:spacing w:before="60" w:line="300" w:lineRule="exact"/>
            <w:rPr>
              <w:color w:val="808080"/>
              <w:sz w:val="12"/>
              <w:lang w:eastAsia="ar-SA"/>
            </w:rPr>
          </w:pPr>
          <w:r w:rsidRPr="001B4347">
            <w:rPr>
              <w:color w:val="808080"/>
              <w:sz w:val="12"/>
              <w:lang w:eastAsia="ar-SA"/>
            </w:rPr>
            <w:t>KIT – Universität des Landes Baden-Württemberg und nationales Forschungszentrum in der Helmholtz-Gemeinschaft</w:t>
          </w:r>
        </w:p>
      </w:tc>
      <w:tc>
        <w:tcPr>
          <w:tcW w:w="3296" w:type="dxa"/>
        </w:tcPr>
        <w:p w14:paraId="14403EB3" w14:textId="77777777" w:rsidR="00FA5861" w:rsidRPr="001B4347" w:rsidRDefault="00FA5861" w:rsidP="002C5FB2">
          <w:pPr>
            <w:tabs>
              <w:tab w:val="right" w:pos="3249"/>
            </w:tabs>
            <w:snapToGrid w:val="0"/>
            <w:spacing w:before="60" w:line="300" w:lineRule="exact"/>
            <w:rPr>
              <w:b/>
              <w:color w:val="808080"/>
              <w:sz w:val="30"/>
              <w:lang w:eastAsia="ar-SA"/>
            </w:rPr>
          </w:pPr>
        </w:p>
        <w:p w14:paraId="7FB2024F" w14:textId="77777777" w:rsidR="00FA5861" w:rsidRPr="001B4347" w:rsidRDefault="00FA5861" w:rsidP="002C5FB2">
          <w:pPr>
            <w:tabs>
              <w:tab w:val="right" w:pos="3249"/>
            </w:tabs>
            <w:snapToGrid w:val="0"/>
            <w:spacing w:before="60" w:line="300" w:lineRule="exact"/>
            <w:jc w:val="right"/>
            <w:rPr>
              <w:b/>
              <w:color w:val="808080"/>
              <w:sz w:val="30"/>
              <w:lang w:eastAsia="ar-SA"/>
            </w:rPr>
          </w:pPr>
          <w:r w:rsidRPr="001B4347">
            <w:rPr>
              <w:b/>
              <w:color w:val="808080"/>
              <w:sz w:val="30"/>
              <w:lang w:eastAsia="ar-SA"/>
            </w:rPr>
            <w:t>www.kit.edu</w:t>
          </w:r>
        </w:p>
      </w:tc>
    </w:tr>
  </w:tbl>
  <w:p w14:paraId="4FB25A2E" w14:textId="77777777" w:rsidR="006B52EC" w:rsidRPr="00FA5861" w:rsidRDefault="006B52EC" w:rsidP="00FA58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1A53" w14:textId="77777777" w:rsidR="006B52EC" w:rsidRDefault="00F64D91">
    <w:pPr>
      <w:pStyle w:val="Fuzeile"/>
    </w:pPr>
    <w:r>
      <w:rPr>
        <w:noProof/>
        <w:spacing w:val="7"/>
      </w:rPr>
      <mc:AlternateContent>
        <mc:Choice Requires="wps">
          <w:drawing>
            <wp:anchor distT="0" distB="0" distL="114300" distR="114300" simplePos="0" relativeHeight="251658240" behindDoc="0" locked="0" layoutInCell="1" allowOverlap="1" wp14:anchorId="7CDAB7F9" wp14:editId="6DD0BDDF">
              <wp:simplePos x="0" y="0"/>
              <wp:positionH relativeFrom="page">
                <wp:posOffset>215900</wp:posOffset>
              </wp:positionH>
              <wp:positionV relativeFrom="page">
                <wp:posOffset>7560945</wp:posOffset>
              </wp:positionV>
              <wp:extent cx="107950" cy="0"/>
              <wp:effectExtent l="6350" t="7620" r="9525" b="114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48397A"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0sEgIAACg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"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D36CE" w14:textId="77777777" w:rsidR="00BE0BE6" w:rsidRDefault="00BE0BE6">
      <w:r>
        <w:separator/>
      </w:r>
    </w:p>
  </w:footnote>
  <w:footnote w:type="continuationSeparator" w:id="0">
    <w:p w14:paraId="5BEF90A3" w14:textId="77777777" w:rsidR="00BE0BE6" w:rsidRDefault="00BE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863"/>
      <w:docPartObj>
        <w:docPartGallery w:val="Page Numbers (Top of Page)"/>
        <w:docPartUnique/>
      </w:docPartObj>
    </w:sdtPr>
    <w:sdtEndPr>
      <w:rPr>
        <w:sz w:val="16"/>
        <w:szCs w:val="16"/>
      </w:rPr>
    </w:sdtEndPr>
    <w:sdtContent>
      <w:p w14:paraId="6AAE7013" w14:textId="6DF80D78" w:rsidR="00FA5861" w:rsidRPr="00FA5861" w:rsidRDefault="00130BC2">
        <w:pPr>
          <w:pStyle w:val="Kopfzeile"/>
          <w:rPr>
            <w:sz w:val="16"/>
            <w:szCs w:val="16"/>
          </w:rPr>
        </w:pPr>
        <w:r w:rsidRPr="00FA5861">
          <w:rPr>
            <w:sz w:val="16"/>
            <w:szCs w:val="16"/>
          </w:rPr>
          <w:fldChar w:fldCharType="begin"/>
        </w:r>
        <w:r w:rsidR="00FA5861" w:rsidRPr="00FA5861">
          <w:rPr>
            <w:sz w:val="16"/>
            <w:szCs w:val="16"/>
          </w:rPr>
          <w:instrText xml:space="preserve"> PAGE   \* MERGEFORMAT </w:instrText>
        </w:r>
        <w:r w:rsidRPr="00FA5861">
          <w:rPr>
            <w:sz w:val="16"/>
            <w:szCs w:val="16"/>
          </w:rPr>
          <w:fldChar w:fldCharType="separate"/>
        </w:r>
        <w:r w:rsidR="004C1C85">
          <w:rPr>
            <w:noProof/>
            <w:sz w:val="16"/>
            <w:szCs w:val="16"/>
          </w:rPr>
          <w:t>2</w:t>
        </w:r>
        <w:r w:rsidRPr="00FA5861">
          <w:rPr>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Y="14885"/>
      <w:tblOverlap w:val="never"/>
      <w:tblW w:w="10008" w:type="dxa"/>
      <w:tblBorders>
        <w:top w:val="single" w:sz="8" w:space="0" w:color="auto"/>
      </w:tblBorders>
      <w:tblLayout w:type="fixed"/>
      <w:tblCellMar>
        <w:left w:w="0" w:type="dxa"/>
        <w:right w:w="0" w:type="dxa"/>
      </w:tblCellMar>
      <w:tblLook w:val="0000" w:firstRow="0" w:lastRow="0" w:firstColumn="0" w:lastColumn="0" w:noHBand="0" w:noVBand="0"/>
    </w:tblPr>
    <w:tblGrid>
      <w:gridCol w:w="2174"/>
      <w:gridCol w:w="3067"/>
      <w:gridCol w:w="2174"/>
      <w:gridCol w:w="2593"/>
    </w:tblGrid>
    <w:tr w:rsidR="00205590" w:rsidRPr="004C1C85" w14:paraId="56A5C261" w14:textId="77777777" w:rsidTr="00CE2DED">
      <w:trPr>
        <w:trHeight w:val="879"/>
      </w:trPr>
      <w:tc>
        <w:tcPr>
          <w:tcW w:w="2174" w:type="dxa"/>
          <w:tcBorders>
            <w:top w:val="single" w:sz="6" w:space="0" w:color="auto"/>
          </w:tcBorders>
          <w:shd w:val="clear" w:color="auto" w:fill="auto"/>
          <w:tcMar>
            <w:top w:w="60" w:type="dxa"/>
          </w:tcMar>
        </w:tcPr>
        <w:p w14:paraId="38B21BD5" w14:textId="77777777" w:rsidR="00205590" w:rsidRPr="004C1C85" w:rsidRDefault="00205590" w:rsidP="00205590">
          <w:pPr>
            <w:spacing w:line="140" w:lineRule="exact"/>
            <w:rPr>
              <w:sz w:val="10"/>
              <w:lang w:eastAsia="ar-SA"/>
            </w:rPr>
          </w:pPr>
          <w:r w:rsidRPr="004C1C85">
            <w:rPr>
              <w:sz w:val="10"/>
              <w:lang w:eastAsia="ar-SA"/>
            </w:rPr>
            <w:t>Karlsruher Institut für Technologie (KIT)</w:t>
          </w:r>
        </w:p>
        <w:p w14:paraId="23E29545" w14:textId="77777777" w:rsidR="00205590" w:rsidRPr="004C1C85" w:rsidRDefault="00205590" w:rsidP="00205590">
          <w:pPr>
            <w:spacing w:line="140" w:lineRule="exact"/>
            <w:rPr>
              <w:sz w:val="10"/>
              <w:lang w:eastAsia="ar-SA"/>
            </w:rPr>
          </w:pPr>
          <w:r w:rsidRPr="004C1C85">
            <w:rPr>
              <w:sz w:val="10"/>
              <w:lang w:eastAsia="ar-SA"/>
            </w:rPr>
            <w:t>Kaiserstraße 12</w:t>
          </w:r>
        </w:p>
        <w:p w14:paraId="46853834" w14:textId="77777777" w:rsidR="00205590" w:rsidRPr="004C1C85" w:rsidRDefault="00205590" w:rsidP="00205590">
          <w:pPr>
            <w:spacing w:line="140" w:lineRule="exact"/>
            <w:rPr>
              <w:sz w:val="10"/>
              <w:lang w:eastAsia="ar-SA"/>
            </w:rPr>
          </w:pPr>
          <w:r w:rsidRPr="004C1C85">
            <w:rPr>
              <w:sz w:val="10"/>
              <w:lang w:eastAsia="ar-SA"/>
            </w:rPr>
            <w:t>76131 Karlsruhe</w:t>
          </w:r>
        </w:p>
        <w:p w14:paraId="7FCA0F4F" w14:textId="77777777" w:rsidR="00205590" w:rsidRPr="004C1C85" w:rsidRDefault="00205590" w:rsidP="00205590">
          <w:pPr>
            <w:spacing w:line="140" w:lineRule="exact"/>
            <w:rPr>
              <w:sz w:val="10"/>
              <w:lang w:eastAsia="ar-SA"/>
            </w:rPr>
          </w:pPr>
          <w:proofErr w:type="spellStart"/>
          <w:r w:rsidRPr="004C1C85">
            <w:rPr>
              <w:sz w:val="10"/>
              <w:lang w:eastAsia="ar-SA"/>
            </w:rPr>
            <w:t>USt-IdNr</w:t>
          </w:r>
          <w:proofErr w:type="spellEnd"/>
          <w:r w:rsidRPr="004C1C85">
            <w:rPr>
              <w:sz w:val="10"/>
              <w:lang w:eastAsia="ar-SA"/>
            </w:rPr>
            <w:t>. DE266749428</w:t>
          </w:r>
        </w:p>
      </w:tc>
      <w:tc>
        <w:tcPr>
          <w:tcW w:w="3067" w:type="dxa"/>
          <w:tcBorders>
            <w:top w:val="single" w:sz="6" w:space="0" w:color="auto"/>
          </w:tcBorders>
          <w:shd w:val="clear" w:color="auto" w:fill="auto"/>
          <w:tcMar>
            <w:top w:w="60" w:type="dxa"/>
          </w:tcMar>
        </w:tcPr>
        <w:p w14:paraId="547F0C55" w14:textId="77777777" w:rsidR="00205590" w:rsidRDefault="00205590" w:rsidP="00205590">
          <w:pPr>
            <w:pStyle w:val="KIT-Fuzeile1"/>
            <w:framePr w:wrap="auto" w:vAnchor="margin" w:yAlign="inline"/>
            <w:suppressOverlap w:val="0"/>
          </w:pPr>
          <w:r>
            <w:t>Präsidium:</w:t>
          </w:r>
        </w:p>
        <w:p w14:paraId="2908F8F0" w14:textId="77777777" w:rsidR="00205590" w:rsidRDefault="00205590" w:rsidP="00205590">
          <w:pPr>
            <w:pStyle w:val="KIT-Fuzeile1"/>
            <w:framePr w:wrap="auto" w:vAnchor="margin" w:yAlign="inline"/>
            <w:suppressOverlap w:val="0"/>
          </w:pPr>
          <w:r>
            <w:t xml:space="preserve">Prof. Dr. Jan S. </w:t>
          </w:r>
          <w:proofErr w:type="spellStart"/>
          <w:r>
            <w:t>Hesthaven</w:t>
          </w:r>
          <w:proofErr w:type="spellEnd"/>
          <w:r>
            <w:t xml:space="preserve"> (Präsident), </w:t>
          </w:r>
        </w:p>
        <w:p w14:paraId="5842E3C8" w14:textId="77777777" w:rsidR="00205590" w:rsidRPr="00D316EF" w:rsidRDefault="00205590" w:rsidP="00205590">
          <w:pPr>
            <w:pStyle w:val="KIT-Fuzeile1"/>
            <w:framePr w:wrap="auto" w:vAnchor="margin" w:yAlign="inline"/>
            <w:suppressOverlap w:val="0"/>
          </w:pPr>
          <w:r>
            <w:t xml:space="preserve">Prof. Dr. Oliver Kraft, </w:t>
          </w:r>
          <w:r w:rsidRPr="00D316EF">
            <w:t>Prof. Dr. Thomas Hirth,</w:t>
          </w:r>
        </w:p>
        <w:p w14:paraId="7E2857A8" w14:textId="19294C45" w:rsidR="00205590" w:rsidRPr="004C1C85" w:rsidRDefault="00205590" w:rsidP="00205590">
          <w:pPr>
            <w:spacing w:line="140" w:lineRule="exact"/>
            <w:rPr>
              <w:sz w:val="10"/>
              <w:lang w:eastAsia="ar-SA"/>
            </w:rPr>
          </w:pPr>
          <w:r w:rsidRPr="00205590">
            <w:rPr>
              <w:sz w:val="10"/>
              <w:lang w:eastAsia="ar-SA"/>
            </w:rPr>
            <w:t xml:space="preserve">Prof. Dr. </w:t>
          </w:r>
          <w:proofErr w:type="spellStart"/>
          <w:r w:rsidRPr="00205590">
            <w:rPr>
              <w:sz w:val="10"/>
              <w:lang w:eastAsia="ar-SA"/>
            </w:rPr>
            <w:t>Kora</w:t>
          </w:r>
          <w:proofErr w:type="spellEnd"/>
          <w:r w:rsidRPr="00205590">
            <w:rPr>
              <w:sz w:val="10"/>
              <w:lang w:eastAsia="ar-SA"/>
            </w:rPr>
            <w:t xml:space="preserve"> Kristof, Dr. Stefan </w:t>
          </w:r>
          <w:proofErr w:type="spellStart"/>
          <w:r w:rsidRPr="00205590">
            <w:rPr>
              <w:sz w:val="10"/>
              <w:lang w:eastAsia="ar-SA"/>
            </w:rPr>
            <w:t>Schwartze</w:t>
          </w:r>
          <w:proofErr w:type="spellEnd"/>
        </w:p>
      </w:tc>
      <w:tc>
        <w:tcPr>
          <w:tcW w:w="2174" w:type="dxa"/>
          <w:tcBorders>
            <w:top w:val="single" w:sz="6" w:space="0" w:color="auto"/>
          </w:tcBorders>
          <w:shd w:val="clear" w:color="auto" w:fill="auto"/>
        </w:tcPr>
        <w:p w14:paraId="6CB7B353" w14:textId="77777777" w:rsidR="00205590" w:rsidRPr="004C1C85" w:rsidRDefault="00205590" w:rsidP="00205590">
          <w:pPr>
            <w:spacing w:line="140" w:lineRule="exact"/>
            <w:rPr>
              <w:sz w:val="10"/>
              <w:lang w:eastAsia="ar-SA"/>
            </w:rPr>
          </w:pPr>
          <w:r w:rsidRPr="004C1C85">
            <w:rPr>
              <w:sz w:val="10"/>
              <w:lang w:eastAsia="ar-SA"/>
            </w:rPr>
            <w:t>LBBW/BW Bank</w:t>
          </w:r>
        </w:p>
        <w:p w14:paraId="5E677B8D" w14:textId="77777777" w:rsidR="00205590" w:rsidRPr="004C1C85" w:rsidRDefault="00205590" w:rsidP="00205590">
          <w:pPr>
            <w:spacing w:line="140" w:lineRule="exact"/>
            <w:rPr>
              <w:sz w:val="10"/>
              <w:lang w:eastAsia="ar-SA"/>
            </w:rPr>
          </w:pPr>
          <w:r w:rsidRPr="004C1C85">
            <w:rPr>
              <w:sz w:val="10"/>
              <w:lang w:eastAsia="ar-SA"/>
            </w:rPr>
            <w:t>IBAN: DE44 6005 0101 7495 5001 49</w:t>
          </w:r>
        </w:p>
        <w:p w14:paraId="42FBA890" w14:textId="77777777" w:rsidR="00205590" w:rsidRPr="004C1C85" w:rsidRDefault="00205590" w:rsidP="00205590">
          <w:pPr>
            <w:spacing w:line="140" w:lineRule="exact"/>
            <w:rPr>
              <w:sz w:val="10"/>
              <w:lang w:eastAsia="ar-SA"/>
            </w:rPr>
          </w:pPr>
          <w:r w:rsidRPr="004C1C85">
            <w:rPr>
              <w:sz w:val="10"/>
              <w:lang w:eastAsia="ar-SA"/>
            </w:rPr>
            <w:t>BIC/SWIFT: SOLADEST600</w:t>
          </w:r>
        </w:p>
      </w:tc>
      <w:tc>
        <w:tcPr>
          <w:tcW w:w="2593" w:type="dxa"/>
          <w:tcBorders>
            <w:top w:val="single" w:sz="6" w:space="0" w:color="auto"/>
          </w:tcBorders>
          <w:shd w:val="clear" w:color="auto" w:fill="auto"/>
          <w:tcMar>
            <w:top w:w="60" w:type="dxa"/>
          </w:tcMar>
        </w:tcPr>
        <w:p w14:paraId="4B7E7C12" w14:textId="77777777" w:rsidR="00205590" w:rsidRPr="004C1C85" w:rsidRDefault="00205590" w:rsidP="00205590">
          <w:pPr>
            <w:spacing w:line="140" w:lineRule="exact"/>
            <w:rPr>
              <w:sz w:val="10"/>
              <w:lang w:eastAsia="ar-SA"/>
            </w:rPr>
          </w:pPr>
          <w:r w:rsidRPr="004C1C85">
            <w:rPr>
              <w:sz w:val="10"/>
              <w:lang w:eastAsia="ar-SA"/>
            </w:rPr>
            <w:t>LBBW/BW Bank</w:t>
          </w:r>
        </w:p>
        <w:p w14:paraId="4E6A9D9F" w14:textId="77777777" w:rsidR="00205590" w:rsidRPr="004C1C85" w:rsidRDefault="00205590" w:rsidP="00205590">
          <w:pPr>
            <w:spacing w:line="140" w:lineRule="exact"/>
            <w:rPr>
              <w:sz w:val="10"/>
              <w:lang w:eastAsia="ar-SA"/>
            </w:rPr>
          </w:pPr>
          <w:r w:rsidRPr="004C1C85">
            <w:rPr>
              <w:sz w:val="10"/>
              <w:lang w:eastAsia="ar-SA"/>
            </w:rPr>
            <w:t>IBAN: DE18 6005 0101 7495 5012 96</w:t>
          </w:r>
        </w:p>
        <w:p w14:paraId="6B2DC9DB" w14:textId="77777777" w:rsidR="00205590" w:rsidRPr="004C1C85" w:rsidRDefault="00205590" w:rsidP="00205590">
          <w:pPr>
            <w:snapToGrid w:val="0"/>
            <w:spacing w:line="140" w:lineRule="exact"/>
            <w:rPr>
              <w:sz w:val="10"/>
              <w:lang w:eastAsia="ar-SA"/>
            </w:rPr>
          </w:pPr>
          <w:r w:rsidRPr="004C1C85">
            <w:rPr>
              <w:sz w:val="10"/>
              <w:lang w:eastAsia="ar-SA"/>
            </w:rPr>
            <w:t>BIC/SWIFT: SOLADEST600</w:t>
          </w:r>
        </w:p>
      </w:tc>
    </w:tr>
    <w:tr w:rsidR="004C1C85" w:rsidRPr="004C1C85" w14:paraId="2B1CF826" w14:textId="77777777" w:rsidTr="00CE2DED">
      <w:trPr>
        <w:trHeight w:val="566"/>
      </w:trPr>
      <w:tc>
        <w:tcPr>
          <w:tcW w:w="7415" w:type="dxa"/>
          <w:gridSpan w:val="3"/>
          <w:shd w:val="clear" w:color="auto" w:fill="auto"/>
        </w:tcPr>
        <w:p w14:paraId="301EEBC4" w14:textId="77777777" w:rsidR="004C1C85" w:rsidRPr="004C1C85" w:rsidRDefault="004C1C85" w:rsidP="004C1C85">
          <w:pPr>
            <w:snapToGrid w:val="0"/>
            <w:spacing w:before="300" w:line="160" w:lineRule="exact"/>
            <w:rPr>
              <w:sz w:val="16"/>
              <w:szCs w:val="16"/>
              <w:lang w:eastAsia="ar-SA"/>
            </w:rPr>
          </w:pPr>
          <w:r w:rsidRPr="004C1C85">
            <w:rPr>
              <w:sz w:val="16"/>
              <w:szCs w:val="16"/>
              <w:lang w:eastAsia="ar-SA"/>
            </w:rPr>
            <w:t>KIT – Die Forschungsuniversität in der Helmholtz-Gemeinschaft</w:t>
          </w:r>
        </w:p>
      </w:tc>
      <w:tc>
        <w:tcPr>
          <w:tcW w:w="2593" w:type="dxa"/>
          <w:shd w:val="clear" w:color="auto" w:fill="auto"/>
        </w:tcPr>
        <w:p w14:paraId="2D478097" w14:textId="77777777" w:rsidR="004C1C85" w:rsidRPr="004C1C85" w:rsidRDefault="004C1C85" w:rsidP="004C1C85">
          <w:pPr>
            <w:tabs>
              <w:tab w:val="right" w:pos="3249"/>
            </w:tabs>
            <w:snapToGrid w:val="0"/>
            <w:spacing w:before="200" w:line="300" w:lineRule="exact"/>
            <w:jc w:val="right"/>
            <w:rPr>
              <w:b/>
              <w:sz w:val="30"/>
              <w:szCs w:val="30"/>
              <w:lang w:eastAsia="ar-SA"/>
            </w:rPr>
          </w:pPr>
          <w:r w:rsidRPr="004C1C85">
            <w:rPr>
              <w:b/>
              <w:sz w:val="30"/>
              <w:szCs w:val="30"/>
              <w:lang w:eastAsia="ar-SA"/>
            </w:rPr>
            <w:t>www.kit.edu</w:t>
          </w:r>
        </w:p>
      </w:tc>
    </w:tr>
  </w:tbl>
  <w:p w14:paraId="4375B47C" w14:textId="2BDDA026" w:rsidR="006B52EC" w:rsidRPr="00C032D3" w:rsidRDefault="00CE2DED" w:rsidP="000A2894">
    <w:pPr>
      <w:spacing w:after="120"/>
      <w:rPr>
        <w:spacing w:val="7"/>
      </w:rPr>
    </w:pPr>
    <w:r>
      <w:rPr>
        <w:noProof/>
        <w:spacing w:val="7"/>
      </w:rPr>
      <w:drawing>
        <wp:inline distT="0" distB="0" distL="0" distR="0" wp14:anchorId="03169228" wp14:editId="13F1B963">
          <wp:extent cx="1477645" cy="673100"/>
          <wp:effectExtent l="0" t="0" r="0" b="0"/>
          <wp:docPr id="4" name="Bild 2" descr="KITlogo_4c_deuts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Tlogo_4c_deutsc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73100"/>
                  </a:xfrm>
                  <a:prstGeom prst="rect">
                    <a:avLst/>
                  </a:prstGeom>
                  <a:noFill/>
                  <a:ln>
                    <a:noFill/>
                  </a:ln>
                </pic:spPr>
              </pic:pic>
            </a:graphicData>
          </a:graphic>
        </wp:inline>
      </w:drawing>
    </w:r>
    <w:r w:rsidR="00AE02B8">
      <w:rPr>
        <w:b/>
        <w:sz w:val="28"/>
        <w:szCs w:val="28"/>
      </w:rPr>
      <w:tab/>
    </w:r>
    <w:r w:rsidR="00AE02B8">
      <w:rPr>
        <w:b/>
        <w:sz w:val="28"/>
        <w:szCs w:val="28"/>
      </w:rPr>
      <w:tab/>
    </w:r>
    <w:r w:rsidR="00AE02B8">
      <w:rPr>
        <w:b/>
        <w:sz w:val="28"/>
        <w:szCs w:val="28"/>
      </w:rPr>
      <w:tab/>
    </w:r>
    <w:r w:rsidR="00AE02B8">
      <w:rPr>
        <w:b/>
        <w:sz w:val="28"/>
        <w:szCs w:val="28"/>
      </w:rPr>
      <w:tab/>
    </w:r>
    <w:r w:rsidR="00AE02B8">
      <w:rPr>
        <w:b/>
        <w:sz w:val="28"/>
        <w:szCs w:val="28"/>
      </w:rPr>
      <w:tab/>
    </w:r>
    <w:r w:rsidR="00AE02B8">
      <w:rPr>
        <w:b/>
        <w:sz w:val="28"/>
        <w:szCs w:val="28"/>
      </w:rPr>
      <w:tab/>
    </w:r>
    <w:r w:rsidR="00AE02B8" w:rsidRPr="00AE02B8">
      <w:rPr>
        <w:b/>
        <w:sz w:val="28"/>
        <w:szCs w:val="28"/>
      </w:rPr>
      <w:t xml:space="preserve"> </w:t>
    </w:r>
    <w:r w:rsidR="00AE02B8" w:rsidRPr="00AE02B8">
      <w:rPr>
        <w:b/>
        <w:noProof/>
        <w:sz w:val="28"/>
        <w:szCs w:val="28"/>
      </w:rPr>
      <w:drawing>
        <wp:inline distT="0" distB="0" distL="0" distR="0" wp14:anchorId="4C94182A" wp14:editId="686FE63C">
          <wp:extent cx="1217845" cy="668958"/>
          <wp:effectExtent l="0" t="0" r="1905" b="4445"/>
          <wp:docPr id="15" name="Picture 14">
            <a:extLst xmlns:a="http://schemas.openxmlformats.org/drawingml/2006/main">
              <a:ext uri="{FF2B5EF4-FFF2-40B4-BE49-F238E27FC236}">
                <a16:creationId xmlns:a16="http://schemas.microsoft.com/office/drawing/2014/main" id="{20FF191E-1D52-4F4A-B577-47565D3C7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20FF191E-1D52-4F4A-B577-47565D3C7D2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17845" cy="668958"/>
                  </a:xfrm>
                  <a:prstGeom prst="rect">
                    <a:avLst/>
                  </a:prstGeom>
                </pic:spPr>
              </pic:pic>
            </a:graphicData>
          </a:graphic>
        </wp:inline>
      </w:drawing>
    </w:r>
    <w:r w:rsidR="00AE02B8" w:rsidRPr="002935BF">
      <w:rPr>
        <w:noProof/>
        <w:spacing w:val="7"/>
      </w:rPr>
      <w:t xml:space="preserve"> </w:t>
    </w:r>
    <w:r w:rsidR="00F64D91" w:rsidRPr="002935BF">
      <w:rPr>
        <w:noProof/>
        <w:spacing w:val="7"/>
      </w:rPr>
      <w:drawing>
        <wp:anchor distT="0" distB="0" distL="114300" distR="114300" simplePos="0" relativeHeight="251662336" behindDoc="1" locked="0" layoutInCell="1" allowOverlap="1" wp14:anchorId="3FDE9D97" wp14:editId="69F241FB">
          <wp:simplePos x="0" y="0"/>
          <wp:positionH relativeFrom="page">
            <wp:posOffset>539115</wp:posOffset>
          </wp:positionH>
          <wp:positionV relativeFrom="page">
            <wp:posOffset>360045</wp:posOffset>
          </wp:positionV>
          <wp:extent cx="6666923" cy="9651600"/>
          <wp:effectExtent l="19050" t="0" r="577" b="0"/>
          <wp:wrapNone/>
          <wp:docPr id="3" name="Grafik 0" descr="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men.PNG"/>
                  <pic:cNvPicPr/>
                </pic:nvPicPr>
                <pic:blipFill>
                  <a:blip r:embed="rId3"/>
                  <a:stretch>
                    <a:fillRect/>
                  </a:stretch>
                </pic:blipFill>
                <pic:spPr>
                  <a:xfrm>
                    <a:off x="0" y="0"/>
                    <a:ext cx="6666923" cy="9651600"/>
                  </a:xfrm>
                  <a:prstGeom prst="rect">
                    <a:avLst/>
                  </a:prstGeom>
                </pic:spPr>
              </pic:pic>
            </a:graphicData>
          </a:graphic>
          <wp14:sizeRelH relativeFrom="margin">
            <wp14:pctWidth>0</wp14:pctWidth>
          </wp14:sizeRelH>
        </wp:anchor>
      </w:drawing>
    </w:r>
    <w:r w:rsidR="00F64D91">
      <w:rPr>
        <w:noProof/>
        <w:spacing w:val="7"/>
      </w:rPr>
      <mc:AlternateContent>
        <mc:Choice Requires="wps">
          <w:drawing>
            <wp:anchor distT="0" distB="0" distL="114300" distR="114300" simplePos="0" relativeHeight="251657216" behindDoc="0" locked="0" layoutInCell="1" allowOverlap="1" wp14:anchorId="5C9FC36E" wp14:editId="7819478C">
              <wp:simplePos x="0" y="0"/>
              <wp:positionH relativeFrom="page">
                <wp:posOffset>215900</wp:posOffset>
              </wp:positionH>
              <wp:positionV relativeFrom="page">
                <wp:posOffset>3780790</wp:posOffset>
              </wp:positionV>
              <wp:extent cx="107950" cy="0"/>
              <wp:effectExtent l="6350" t="8890" r="9525" b="1016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5CDC4D"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Ro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&#1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F2997"/>
    <w:multiLevelType w:val="hybridMultilevel"/>
    <w:tmpl w:val="88581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461217"/>
    <w:multiLevelType w:val="hybridMultilevel"/>
    <w:tmpl w:val="58646AFA"/>
    <w:lvl w:ilvl="0" w:tplc="DADCCF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2E2ABF"/>
    <w:multiLevelType w:val="hybridMultilevel"/>
    <w:tmpl w:val="2458C3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5b8ae2b1-dee7-44c7-bfa0-dec749926710"/>
  </w:docVars>
  <w:rsids>
    <w:rsidRoot w:val="00F64D91"/>
    <w:rsid w:val="000003DE"/>
    <w:rsid w:val="00002870"/>
    <w:rsid w:val="000030BB"/>
    <w:rsid w:val="00005002"/>
    <w:rsid w:val="00007765"/>
    <w:rsid w:val="00011875"/>
    <w:rsid w:val="00011C56"/>
    <w:rsid w:val="00014F6E"/>
    <w:rsid w:val="00017A10"/>
    <w:rsid w:val="000232F8"/>
    <w:rsid w:val="00026195"/>
    <w:rsid w:val="00030D2C"/>
    <w:rsid w:val="00034771"/>
    <w:rsid w:val="00034FBC"/>
    <w:rsid w:val="00037C66"/>
    <w:rsid w:val="0004011C"/>
    <w:rsid w:val="00040424"/>
    <w:rsid w:val="00040557"/>
    <w:rsid w:val="000529C3"/>
    <w:rsid w:val="00053B03"/>
    <w:rsid w:val="000540F9"/>
    <w:rsid w:val="00057116"/>
    <w:rsid w:val="000603E6"/>
    <w:rsid w:val="00070A48"/>
    <w:rsid w:val="00074832"/>
    <w:rsid w:val="000762B5"/>
    <w:rsid w:val="00080860"/>
    <w:rsid w:val="000853E3"/>
    <w:rsid w:val="00085DB7"/>
    <w:rsid w:val="0008731E"/>
    <w:rsid w:val="00090E7A"/>
    <w:rsid w:val="00092278"/>
    <w:rsid w:val="00093733"/>
    <w:rsid w:val="000A2894"/>
    <w:rsid w:val="000A3E02"/>
    <w:rsid w:val="000A754B"/>
    <w:rsid w:val="000A7CA6"/>
    <w:rsid w:val="000B10CF"/>
    <w:rsid w:val="000B1B28"/>
    <w:rsid w:val="000B312D"/>
    <w:rsid w:val="000B75B1"/>
    <w:rsid w:val="000C2296"/>
    <w:rsid w:val="000D2128"/>
    <w:rsid w:val="000D3653"/>
    <w:rsid w:val="000D4FFD"/>
    <w:rsid w:val="000E3676"/>
    <w:rsid w:val="000E4565"/>
    <w:rsid w:val="000F1272"/>
    <w:rsid w:val="000F35CA"/>
    <w:rsid w:val="000F57AA"/>
    <w:rsid w:val="000F6EA0"/>
    <w:rsid w:val="000F7935"/>
    <w:rsid w:val="0010270D"/>
    <w:rsid w:val="001202B7"/>
    <w:rsid w:val="00124BAE"/>
    <w:rsid w:val="00130BC2"/>
    <w:rsid w:val="00140AEF"/>
    <w:rsid w:val="00141DC1"/>
    <w:rsid w:val="00142061"/>
    <w:rsid w:val="001425EA"/>
    <w:rsid w:val="00142890"/>
    <w:rsid w:val="001436C5"/>
    <w:rsid w:val="00143DBA"/>
    <w:rsid w:val="001517A7"/>
    <w:rsid w:val="00154344"/>
    <w:rsid w:val="001546A7"/>
    <w:rsid w:val="00154DF8"/>
    <w:rsid w:val="001609B8"/>
    <w:rsid w:val="00160E21"/>
    <w:rsid w:val="00171152"/>
    <w:rsid w:val="0017300B"/>
    <w:rsid w:val="00173AD8"/>
    <w:rsid w:val="00183263"/>
    <w:rsid w:val="00191F37"/>
    <w:rsid w:val="00197EF9"/>
    <w:rsid w:val="001A3F2F"/>
    <w:rsid w:val="001A49B4"/>
    <w:rsid w:val="001A7677"/>
    <w:rsid w:val="001B23FB"/>
    <w:rsid w:val="001B2F55"/>
    <w:rsid w:val="001B58D8"/>
    <w:rsid w:val="001B7879"/>
    <w:rsid w:val="001C63F6"/>
    <w:rsid w:val="001D2498"/>
    <w:rsid w:val="001D48AC"/>
    <w:rsid w:val="001D6AD3"/>
    <w:rsid w:val="001E00A7"/>
    <w:rsid w:val="001E012A"/>
    <w:rsid w:val="001E09CD"/>
    <w:rsid w:val="001E1BDD"/>
    <w:rsid w:val="001E2C2E"/>
    <w:rsid w:val="001E3E01"/>
    <w:rsid w:val="001E469D"/>
    <w:rsid w:val="001E4ECC"/>
    <w:rsid w:val="001E5493"/>
    <w:rsid w:val="001F033E"/>
    <w:rsid w:val="001F3927"/>
    <w:rsid w:val="001F4D35"/>
    <w:rsid w:val="001F6316"/>
    <w:rsid w:val="001F7DFB"/>
    <w:rsid w:val="001F7E99"/>
    <w:rsid w:val="00201F9F"/>
    <w:rsid w:val="00205590"/>
    <w:rsid w:val="002136DA"/>
    <w:rsid w:val="002166E6"/>
    <w:rsid w:val="00216C41"/>
    <w:rsid w:val="002323FB"/>
    <w:rsid w:val="00233982"/>
    <w:rsid w:val="00233A6E"/>
    <w:rsid w:val="00234FCF"/>
    <w:rsid w:val="00235520"/>
    <w:rsid w:val="00235530"/>
    <w:rsid w:val="00237EA1"/>
    <w:rsid w:val="0024173B"/>
    <w:rsid w:val="0024517A"/>
    <w:rsid w:val="00246843"/>
    <w:rsid w:val="002500FC"/>
    <w:rsid w:val="002540BD"/>
    <w:rsid w:val="002575D3"/>
    <w:rsid w:val="00257999"/>
    <w:rsid w:val="00261144"/>
    <w:rsid w:val="002629B5"/>
    <w:rsid w:val="002636F6"/>
    <w:rsid w:val="00273AB1"/>
    <w:rsid w:val="0028196B"/>
    <w:rsid w:val="00292740"/>
    <w:rsid w:val="002977EF"/>
    <w:rsid w:val="002A083B"/>
    <w:rsid w:val="002A0FD2"/>
    <w:rsid w:val="002A1BBB"/>
    <w:rsid w:val="002A1C3F"/>
    <w:rsid w:val="002A4A3F"/>
    <w:rsid w:val="002A4BCA"/>
    <w:rsid w:val="002A7D87"/>
    <w:rsid w:val="002B4923"/>
    <w:rsid w:val="002B69AE"/>
    <w:rsid w:val="002C234F"/>
    <w:rsid w:val="002C6B94"/>
    <w:rsid w:val="002C7059"/>
    <w:rsid w:val="002C7DAC"/>
    <w:rsid w:val="002D11E5"/>
    <w:rsid w:val="002D2451"/>
    <w:rsid w:val="002D2B9A"/>
    <w:rsid w:val="002D3C71"/>
    <w:rsid w:val="002D405A"/>
    <w:rsid w:val="002D77C7"/>
    <w:rsid w:val="002E4F2B"/>
    <w:rsid w:val="002E5183"/>
    <w:rsid w:val="002E6583"/>
    <w:rsid w:val="002E6C54"/>
    <w:rsid w:val="002E76DD"/>
    <w:rsid w:val="002F075B"/>
    <w:rsid w:val="002F10B8"/>
    <w:rsid w:val="002F42AF"/>
    <w:rsid w:val="002F67C9"/>
    <w:rsid w:val="00301640"/>
    <w:rsid w:val="00306559"/>
    <w:rsid w:val="0031125F"/>
    <w:rsid w:val="00315015"/>
    <w:rsid w:val="00320222"/>
    <w:rsid w:val="00320499"/>
    <w:rsid w:val="00323F75"/>
    <w:rsid w:val="00330798"/>
    <w:rsid w:val="0033167D"/>
    <w:rsid w:val="00331CDE"/>
    <w:rsid w:val="00333A27"/>
    <w:rsid w:val="00336A32"/>
    <w:rsid w:val="0033779D"/>
    <w:rsid w:val="00340FBE"/>
    <w:rsid w:val="00346F41"/>
    <w:rsid w:val="0035318F"/>
    <w:rsid w:val="003600A4"/>
    <w:rsid w:val="00360393"/>
    <w:rsid w:val="0036226A"/>
    <w:rsid w:val="003765F3"/>
    <w:rsid w:val="003776CF"/>
    <w:rsid w:val="0038182A"/>
    <w:rsid w:val="00382707"/>
    <w:rsid w:val="00386641"/>
    <w:rsid w:val="003905D8"/>
    <w:rsid w:val="003953DC"/>
    <w:rsid w:val="00396620"/>
    <w:rsid w:val="003A2519"/>
    <w:rsid w:val="003A26DC"/>
    <w:rsid w:val="003B1141"/>
    <w:rsid w:val="003B1675"/>
    <w:rsid w:val="003B2027"/>
    <w:rsid w:val="003B4837"/>
    <w:rsid w:val="003B57FE"/>
    <w:rsid w:val="003B7F77"/>
    <w:rsid w:val="003C11B7"/>
    <w:rsid w:val="003C2DE3"/>
    <w:rsid w:val="003C319C"/>
    <w:rsid w:val="003C389E"/>
    <w:rsid w:val="003C3C48"/>
    <w:rsid w:val="003C5089"/>
    <w:rsid w:val="003E2145"/>
    <w:rsid w:val="003E43A6"/>
    <w:rsid w:val="003E58F6"/>
    <w:rsid w:val="003E59AC"/>
    <w:rsid w:val="003E5EFB"/>
    <w:rsid w:val="003E642A"/>
    <w:rsid w:val="003F07EA"/>
    <w:rsid w:val="003F1CE8"/>
    <w:rsid w:val="00402511"/>
    <w:rsid w:val="00407604"/>
    <w:rsid w:val="00407C07"/>
    <w:rsid w:val="004236B3"/>
    <w:rsid w:val="00423C8C"/>
    <w:rsid w:val="00424E9A"/>
    <w:rsid w:val="00425064"/>
    <w:rsid w:val="004322A7"/>
    <w:rsid w:val="00444688"/>
    <w:rsid w:val="004468ED"/>
    <w:rsid w:val="0045712F"/>
    <w:rsid w:val="00462EBC"/>
    <w:rsid w:val="00470D7F"/>
    <w:rsid w:val="00471916"/>
    <w:rsid w:val="00473B77"/>
    <w:rsid w:val="00474F9B"/>
    <w:rsid w:val="00475F59"/>
    <w:rsid w:val="004767B9"/>
    <w:rsid w:val="00480141"/>
    <w:rsid w:val="004863F2"/>
    <w:rsid w:val="00486F4F"/>
    <w:rsid w:val="00491B29"/>
    <w:rsid w:val="00493CDF"/>
    <w:rsid w:val="00494529"/>
    <w:rsid w:val="00494B90"/>
    <w:rsid w:val="00495499"/>
    <w:rsid w:val="004A33D0"/>
    <w:rsid w:val="004B0CF5"/>
    <w:rsid w:val="004B332C"/>
    <w:rsid w:val="004B7EDC"/>
    <w:rsid w:val="004C1408"/>
    <w:rsid w:val="004C164A"/>
    <w:rsid w:val="004C1983"/>
    <w:rsid w:val="004C1C85"/>
    <w:rsid w:val="004C4EE5"/>
    <w:rsid w:val="004C6CEB"/>
    <w:rsid w:val="004D03E4"/>
    <w:rsid w:val="004D6A60"/>
    <w:rsid w:val="004E3EA8"/>
    <w:rsid w:val="004E407C"/>
    <w:rsid w:val="004F1BC8"/>
    <w:rsid w:val="004F462A"/>
    <w:rsid w:val="004F7F4F"/>
    <w:rsid w:val="00502964"/>
    <w:rsid w:val="00504676"/>
    <w:rsid w:val="005106F1"/>
    <w:rsid w:val="00511365"/>
    <w:rsid w:val="00520907"/>
    <w:rsid w:val="00521C46"/>
    <w:rsid w:val="0052303E"/>
    <w:rsid w:val="005257C4"/>
    <w:rsid w:val="00530601"/>
    <w:rsid w:val="00530931"/>
    <w:rsid w:val="00530CC4"/>
    <w:rsid w:val="00532444"/>
    <w:rsid w:val="0054038A"/>
    <w:rsid w:val="00541D97"/>
    <w:rsid w:val="005467EB"/>
    <w:rsid w:val="00554BDB"/>
    <w:rsid w:val="0056046A"/>
    <w:rsid w:val="00561F92"/>
    <w:rsid w:val="0056403A"/>
    <w:rsid w:val="00565119"/>
    <w:rsid w:val="00565287"/>
    <w:rsid w:val="00574567"/>
    <w:rsid w:val="00586144"/>
    <w:rsid w:val="005906FB"/>
    <w:rsid w:val="00597672"/>
    <w:rsid w:val="0059771D"/>
    <w:rsid w:val="005A795E"/>
    <w:rsid w:val="005B2410"/>
    <w:rsid w:val="005C78C9"/>
    <w:rsid w:val="005C79B1"/>
    <w:rsid w:val="005D068B"/>
    <w:rsid w:val="005D2EB9"/>
    <w:rsid w:val="005D39D3"/>
    <w:rsid w:val="005D71F6"/>
    <w:rsid w:val="005D7373"/>
    <w:rsid w:val="005E037B"/>
    <w:rsid w:val="005E3504"/>
    <w:rsid w:val="005E4B92"/>
    <w:rsid w:val="005E5270"/>
    <w:rsid w:val="005F7006"/>
    <w:rsid w:val="00604B13"/>
    <w:rsid w:val="006051BE"/>
    <w:rsid w:val="0060705D"/>
    <w:rsid w:val="00611B4F"/>
    <w:rsid w:val="00615D75"/>
    <w:rsid w:val="00616A85"/>
    <w:rsid w:val="006203F3"/>
    <w:rsid w:val="00627435"/>
    <w:rsid w:val="0063142F"/>
    <w:rsid w:val="00640F9D"/>
    <w:rsid w:val="0064389D"/>
    <w:rsid w:val="006440B8"/>
    <w:rsid w:val="00654C60"/>
    <w:rsid w:val="00654F5F"/>
    <w:rsid w:val="00655E0E"/>
    <w:rsid w:val="00656C8C"/>
    <w:rsid w:val="00660985"/>
    <w:rsid w:val="00660DF7"/>
    <w:rsid w:val="00664D4B"/>
    <w:rsid w:val="006716B1"/>
    <w:rsid w:val="00672DB1"/>
    <w:rsid w:val="00673BB7"/>
    <w:rsid w:val="006766CC"/>
    <w:rsid w:val="00685B9A"/>
    <w:rsid w:val="0068686A"/>
    <w:rsid w:val="00693511"/>
    <w:rsid w:val="00696BD0"/>
    <w:rsid w:val="00697196"/>
    <w:rsid w:val="006A3EFC"/>
    <w:rsid w:val="006A5C01"/>
    <w:rsid w:val="006A6D17"/>
    <w:rsid w:val="006B23E7"/>
    <w:rsid w:val="006B2E0B"/>
    <w:rsid w:val="006B4EFE"/>
    <w:rsid w:val="006B52EC"/>
    <w:rsid w:val="006B5335"/>
    <w:rsid w:val="006B55DA"/>
    <w:rsid w:val="006C17D9"/>
    <w:rsid w:val="006C1E9A"/>
    <w:rsid w:val="006C2F93"/>
    <w:rsid w:val="006D2ECC"/>
    <w:rsid w:val="006D3AEF"/>
    <w:rsid w:val="006E54DA"/>
    <w:rsid w:val="006E5890"/>
    <w:rsid w:val="006F03FC"/>
    <w:rsid w:val="0070207D"/>
    <w:rsid w:val="00703337"/>
    <w:rsid w:val="00703A05"/>
    <w:rsid w:val="00704876"/>
    <w:rsid w:val="0071005B"/>
    <w:rsid w:val="007139B4"/>
    <w:rsid w:val="0071409D"/>
    <w:rsid w:val="00717471"/>
    <w:rsid w:val="007208A1"/>
    <w:rsid w:val="00720F87"/>
    <w:rsid w:val="00726DF5"/>
    <w:rsid w:val="007304C1"/>
    <w:rsid w:val="007306C1"/>
    <w:rsid w:val="00732CDD"/>
    <w:rsid w:val="0073695A"/>
    <w:rsid w:val="007371FD"/>
    <w:rsid w:val="00741804"/>
    <w:rsid w:val="00743E3E"/>
    <w:rsid w:val="007452B5"/>
    <w:rsid w:val="00746C46"/>
    <w:rsid w:val="0075204D"/>
    <w:rsid w:val="00757EE9"/>
    <w:rsid w:val="00761C55"/>
    <w:rsid w:val="0076499C"/>
    <w:rsid w:val="007849B1"/>
    <w:rsid w:val="00787235"/>
    <w:rsid w:val="00790BFF"/>
    <w:rsid w:val="00790FE8"/>
    <w:rsid w:val="007939AC"/>
    <w:rsid w:val="00793C1E"/>
    <w:rsid w:val="00797408"/>
    <w:rsid w:val="007A103F"/>
    <w:rsid w:val="007A5A79"/>
    <w:rsid w:val="007B112A"/>
    <w:rsid w:val="007B1B6D"/>
    <w:rsid w:val="007B2E73"/>
    <w:rsid w:val="007B5671"/>
    <w:rsid w:val="007B7125"/>
    <w:rsid w:val="007B7889"/>
    <w:rsid w:val="007C491E"/>
    <w:rsid w:val="007C4CEB"/>
    <w:rsid w:val="007D10FB"/>
    <w:rsid w:val="007D2DE3"/>
    <w:rsid w:val="007D5198"/>
    <w:rsid w:val="007D5D5A"/>
    <w:rsid w:val="007E0655"/>
    <w:rsid w:val="007E1825"/>
    <w:rsid w:val="007E445E"/>
    <w:rsid w:val="007E4906"/>
    <w:rsid w:val="007E4B82"/>
    <w:rsid w:val="007E512B"/>
    <w:rsid w:val="007F394E"/>
    <w:rsid w:val="007F7E0D"/>
    <w:rsid w:val="00804F7B"/>
    <w:rsid w:val="008124A8"/>
    <w:rsid w:val="00812AC5"/>
    <w:rsid w:val="00813B8A"/>
    <w:rsid w:val="008221F0"/>
    <w:rsid w:val="00825A24"/>
    <w:rsid w:val="008271B2"/>
    <w:rsid w:val="008347C0"/>
    <w:rsid w:val="00834EC1"/>
    <w:rsid w:val="008356AB"/>
    <w:rsid w:val="00835B0F"/>
    <w:rsid w:val="008371DB"/>
    <w:rsid w:val="00844A4E"/>
    <w:rsid w:val="00845689"/>
    <w:rsid w:val="00846652"/>
    <w:rsid w:val="00852703"/>
    <w:rsid w:val="00852AA0"/>
    <w:rsid w:val="008530AB"/>
    <w:rsid w:val="00853ABA"/>
    <w:rsid w:val="00856107"/>
    <w:rsid w:val="0085627E"/>
    <w:rsid w:val="00861F19"/>
    <w:rsid w:val="00862799"/>
    <w:rsid w:val="00873402"/>
    <w:rsid w:val="00890620"/>
    <w:rsid w:val="00893BD0"/>
    <w:rsid w:val="00897B6F"/>
    <w:rsid w:val="008A2735"/>
    <w:rsid w:val="008B033B"/>
    <w:rsid w:val="008B1EDF"/>
    <w:rsid w:val="008C7BAE"/>
    <w:rsid w:val="008C7CDC"/>
    <w:rsid w:val="008D6237"/>
    <w:rsid w:val="008E1DF4"/>
    <w:rsid w:val="008E3FEE"/>
    <w:rsid w:val="008E4B79"/>
    <w:rsid w:val="008E591C"/>
    <w:rsid w:val="008E64E0"/>
    <w:rsid w:val="008F3C21"/>
    <w:rsid w:val="008F5DB5"/>
    <w:rsid w:val="008F66CC"/>
    <w:rsid w:val="008F6E2A"/>
    <w:rsid w:val="00900343"/>
    <w:rsid w:val="00904CB4"/>
    <w:rsid w:val="009057BE"/>
    <w:rsid w:val="00911541"/>
    <w:rsid w:val="00912D35"/>
    <w:rsid w:val="00914840"/>
    <w:rsid w:val="00924546"/>
    <w:rsid w:val="009377DC"/>
    <w:rsid w:val="00941B3C"/>
    <w:rsid w:val="00942524"/>
    <w:rsid w:val="00945C68"/>
    <w:rsid w:val="00952489"/>
    <w:rsid w:val="0095416E"/>
    <w:rsid w:val="00955792"/>
    <w:rsid w:val="00960152"/>
    <w:rsid w:val="00963254"/>
    <w:rsid w:val="00963595"/>
    <w:rsid w:val="009704E8"/>
    <w:rsid w:val="00973161"/>
    <w:rsid w:val="00974426"/>
    <w:rsid w:val="009763EB"/>
    <w:rsid w:val="00982918"/>
    <w:rsid w:val="00982BEB"/>
    <w:rsid w:val="00984E7A"/>
    <w:rsid w:val="0098559B"/>
    <w:rsid w:val="00996E34"/>
    <w:rsid w:val="009A6BEF"/>
    <w:rsid w:val="009B317A"/>
    <w:rsid w:val="009C038F"/>
    <w:rsid w:val="009C1859"/>
    <w:rsid w:val="009C258A"/>
    <w:rsid w:val="009C716E"/>
    <w:rsid w:val="009D5009"/>
    <w:rsid w:val="009E2416"/>
    <w:rsid w:val="009E513C"/>
    <w:rsid w:val="009F2489"/>
    <w:rsid w:val="009F37A3"/>
    <w:rsid w:val="009F5BD5"/>
    <w:rsid w:val="00A000D3"/>
    <w:rsid w:val="00A00CA8"/>
    <w:rsid w:val="00A02EA9"/>
    <w:rsid w:val="00A0398C"/>
    <w:rsid w:val="00A0643D"/>
    <w:rsid w:val="00A12CC9"/>
    <w:rsid w:val="00A13D71"/>
    <w:rsid w:val="00A16BD3"/>
    <w:rsid w:val="00A1791B"/>
    <w:rsid w:val="00A20DF6"/>
    <w:rsid w:val="00A31B6B"/>
    <w:rsid w:val="00A432D0"/>
    <w:rsid w:val="00A447E0"/>
    <w:rsid w:val="00A449D1"/>
    <w:rsid w:val="00A459B1"/>
    <w:rsid w:val="00A54611"/>
    <w:rsid w:val="00A56724"/>
    <w:rsid w:val="00A56790"/>
    <w:rsid w:val="00A6010F"/>
    <w:rsid w:val="00A6226E"/>
    <w:rsid w:val="00A66DC6"/>
    <w:rsid w:val="00A81175"/>
    <w:rsid w:val="00A92DC1"/>
    <w:rsid w:val="00A96492"/>
    <w:rsid w:val="00AA4214"/>
    <w:rsid w:val="00AB10DD"/>
    <w:rsid w:val="00AB6276"/>
    <w:rsid w:val="00AC0E4E"/>
    <w:rsid w:val="00AC15F0"/>
    <w:rsid w:val="00AC1763"/>
    <w:rsid w:val="00AC394E"/>
    <w:rsid w:val="00AC6E88"/>
    <w:rsid w:val="00AC726B"/>
    <w:rsid w:val="00AC7E40"/>
    <w:rsid w:val="00AE02B8"/>
    <w:rsid w:val="00AE6038"/>
    <w:rsid w:val="00AE6AAD"/>
    <w:rsid w:val="00AE7B1E"/>
    <w:rsid w:val="00AF3954"/>
    <w:rsid w:val="00AF4BDF"/>
    <w:rsid w:val="00AF74B3"/>
    <w:rsid w:val="00B00DD4"/>
    <w:rsid w:val="00B011DB"/>
    <w:rsid w:val="00B0502E"/>
    <w:rsid w:val="00B1000B"/>
    <w:rsid w:val="00B10F78"/>
    <w:rsid w:val="00B12C42"/>
    <w:rsid w:val="00B174F9"/>
    <w:rsid w:val="00B2218A"/>
    <w:rsid w:val="00B32C9E"/>
    <w:rsid w:val="00B34201"/>
    <w:rsid w:val="00B3729A"/>
    <w:rsid w:val="00B40512"/>
    <w:rsid w:val="00B44E0D"/>
    <w:rsid w:val="00B47AC6"/>
    <w:rsid w:val="00B52787"/>
    <w:rsid w:val="00B54102"/>
    <w:rsid w:val="00B56E5C"/>
    <w:rsid w:val="00B609BE"/>
    <w:rsid w:val="00B6180E"/>
    <w:rsid w:val="00B63A16"/>
    <w:rsid w:val="00B7079D"/>
    <w:rsid w:val="00B86786"/>
    <w:rsid w:val="00B94D6C"/>
    <w:rsid w:val="00B975C9"/>
    <w:rsid w:val="00BA5E9F"/>
    <w:rsid w:val="00BB0989"/>
    <w:rsid w:val="00BB1BDB"/>
    <w:rsid w:val="00BC52E2"/>
    <w:rsid w:val="00BD646E"/>
    <w:rsid w:val="00BE0BE6"/>
    <w:rsid w:val="00BE616A"/>
    <w:rsid w:val="00BF0205"/>
    <w:rsid w:val="00BF5734"/>
    <w:rsid w:val="00C02715"/>
    <w:rsid w:val="00C032D3"/>
    <w:rsid w:val="00C0662C"/>
    <w:rsid w:val="00C10ECA"/>
    <w:rsid w:val="00C235E3"/>
    <w:rsid w:val="00C2438B"/>
    <w:rsid w:val="00C33DE6"/>
    <w:rsid w:val="00C35EF8"/>
    <w:rsid w:val="00C36E25"/>
    <w:rsid w:val="00C41EA8"/>
    <w:rsid w:val="00C45648"/>
    <w:rsid w:val="00C45715"/>
    <w:rsid w:val="00C527FA"/>
    <w:rsid w:val="00C54BF9"/>
    <w:rsid w:val="00C550CC"/>
    <w:rsid w:val="00C605A8"/>
    <w:rsid w:val="00C6559C"/>
    <w:rsid w:val="00C67871"/>
    <w:rsid w:val="00C711AC"/>
    <w:rsid w:val="00C73E30"/>
    <w:rsid w:val="00C74734"/>
    <w:rsid w:val="00C76CE7"/>
    <w:rsid w:val="00C76D3E"/>
    <w:rsid w:val="00C77022"/>
    <w:rsid w:val="00C831F6"/>
    <w:rsid w:val="00C85B8D"/>
    <w:rsid w:val="00C86C35"/>
    <w:rsid w:val="00C871CF"/>
    <w:rsid w:val="00C90F25"/>
    <w:rsid w:val="00C91301"/>
    <w:rsid w:val="00C92AF6"/>
    <w:rsid w:val="00C9532F"/>
    <w:rsid w:val="00CA6629"/>
    <w:rsid w:val="00CB1EA1"/>
    <w:rsid w:val="00CB6B8F"/>
    <w:rsid w:val="00CC1CF1"/>
    <w:rsid w:val="00CC60EF"/>
    <w:rsid w:val="00CD0E03"/>
    <w:rsid w:val="00CD2F9A"/>
    <w:rsid w:val="00CD45AF"/>
    <w:rsid w:val="00CD675F"/>
    <w:rsid w:val="00CE003C"/>
    <w:rsid w:val="00CE299D"/>
    <w:rsid w:val="00CE2DED"/>
    <w:rsid w:val="00CE405D"/>
    <w:rsid w:val="00CE771E"/>
    <w:rsid w:val="00CF3B79"/>
    <w:rsid w:val="00CF6F62"/>
    <w:rsid w:val="00D01344"/>
    <w:rsid w:val="00D0230A"/>
    <w:rsid w:val="00D07CED"/>
    <w:rsid w:val="00D100E7"/>
    <w:rsid w:val="00D109DC"/>
    <w:rsid w:val="00D11C47"/>
    <w:rsid w:val="00D14FCD"/>
    <w:rsid w:val="00D16CF5"/>
    <w:rsid w:val="00D17E4E"/>
    <w:rsid w:val="00D23B30"/>
    <w:rsid w:val="00D257BC"/>
    <w:rsid w:val="00D26DE4"/>
    <w:rsid w:val="00D30C95"/>
    <w:rsid w:val="00D32F82"/>
    <w:rsid w:val="00D40415"/>
    <w:rsid w:val="00D43441"/>
    <w:rsid w:val="00D45469"/>
    <w:rsid w:val="00D50307"/>
    <w:rsid w:val="00D56ACA"/>
    <w:rsid w:val="00D63C4C"/>
    <w:rsid w:val="00D7158C"/>
    <w:rsid w:val="00D7230B"/>
    <w:rsid w:val="00D759F3"/>
    <w:rsid w:val="00D75AE5"/>
    <w:rsid w:val="00D76131"/>
    <w:rsid w:val="00D7777B"/>
    <w:rsid w:val="00D82D42"/>
    <w:rsid w:val="00D877E7"/>
    <w:rsid w:val="00D87CD8"/>
    <w:rsid w:val="00D902CF"/>
    <w:rsid w:val="00D943EF"/>
    <w:rsid w:val="00DA249C"/>
    <w:rsid w:val="00DA400E"/>
    <w:rsid w:val="00DA46FE"/>
    <w:rsid w:val="00DA6D18"/>
    <w:rsid w:val="00DC0E15"/>
    <w:rsid w:val="00DC4D63"/>
    <w:rsid w:val="00DD070A"/>
    <w:rsid w:val="00DD17B3"/>
    <w:rsid w:val="00DD2330"/>
    <w:rsid w:val="00DD3187"/>
    <w:rsid w:val="00DD69B2"/>
    <w:rsid w:val="00DD7731"/>
    <w:rsid w:val="00DF053F"/>
    <w:rsid w:val="00DF59B3"/>
    <w:rsid w:val="00DF6FB3"/>
    <w:rsid w:val="00E04407"/>
    <w:rsid w:val="00E0582C"/>
    <w:rsid w:val="00E0600A"/>
    <w:rsid w:val="00E06C00"/>
    <w:rsid w:val="00E06E84"/>
    <w:rsid w:val="00E10F57"/>
    <w:rsid w:val="00E153AD"/>
    <w:rsid w:val="00E15A3D"/>
    <w:rsid w:val="00E204B2"/>
    <w:rsid w:val="00E252D9"/>
    <w:rsid w:val="00E375F0"/>
    <w:rsid w:val="00E42AD4"/>
    <w:rsid w:val="00E46404"/>
    <w:rsid w:val="00E4795B"/>
    <w:rsid w:val="00E5049A"/>
    <w:rsid w:val="00E5513C"/>
    <w:rsid w:val="00E5575E"/>
    <w:rsid w:val="00E64474"/>
    <w:rsid w:val="00E661D4"/>
    <w:rsid w:val="00E71E8D"/>
    <w:rsid w:val="00E73788"/>
    <w:rsid w:val="00E80EFB"/>
    <w:rsid w:val="00E81659"/>
    <w:rsid w:val="00E81E5F"/>
    <w:rsid w:val="00E83052"/>
    <w:rsid w:val="00E857B1"/>
    <w:rsid w:val="00E85C2C"/>
    <w:rsid w:val="00E87B77"/>
    <w:rsid w:val="00E90B82"/>
    <w:rsid w:val="00E936CB"/>
    <w:rsid w:val="00EA1C4A"/>
    <w:rsid w:val="00EA217D"/>
    <w:rsid w:val="00EA2796"/>
    <w:rsid w:val="00EA4B1B"/>
    <w:rsid w:val="00EA5BE2"/>
    <w:rsid w:val="00EA6792"/>
    <w:rsid w:val="00EA74BB"/>
    <w:rsid w:val="00EB0624"/>
    <w:rsid w:val="00EB4941"/>
    <w:rsid w:val="00EC5A6F"/>
    <w:rsid w:val="00EC6748"/>
    <w:rsid w:val="00ED6937"/>
    <w:rsid w:val="00ED6AD3"/>
    <w:rsid w:val="00EE1DB4"/>
    <w:rsid w:val="00EE50CA"/>
    <w:rsid w:val="00EE645A"/>
    <w:rsid w:val="00EF019F"/>
    <w:rsid w:val="00EF201F"/>
    <w:rsid w:val="00EF40FD"/>
    <w:rsid w:val="00F0031F"/>
    <w:rsid w:val="00F04123"/>
    <w:rsid w:val="00F04AA5"/>
    <w:rsid w:val="00F104E7"/>
    <w:rsid w:val="00F171BB"/>
    <w:rsid w:val="00F17A80"/>
    <w:rsid w:val="00F227AC"/>
    <w:rsid w:val="00F27F3B"/>
    <w:rsid w:val="00F314B1"/>
    <w:rsid w:val="00F31682"/>
    <w:rsid w:val="00F35EAF"/>
    <w:rsid w:val="00F4180E"/>
    <w:rsid w:val="00F436E8"/>
    <w:rsid w:val="00F52FB3"/>
    <w:rsid w:val="00F579BF"/>
    <w:rsid w:val="00F6290B"/>
    <w:rsid w:val="00F62BC4"/>
    <w:rsid w:val="00F6393B"/>
    <w:rsid w:val="00F64D91"/>
    <w:rsid w:val="00F71715"/>
    <w:rsid w:val="00F730E6"/>
    <w:rsid w:val="00F735B8"/>
    <w:rsid w:val="00F76263"/>
    <w:rsid w:val="00F81A9E"/>
    <w:rsid w:val="00F83740"/>
    <w:rsid w:val="00F90960"/>
    <w:rsid w:val="00F91120"/>
    <w:rsid w:val="00FA0AAA"/>
    <w:rsid w:val="00FA0F33"/>
    <w:rsid w:val="00FA0FDE"/>
    <w:rsid w:val="00FA5861"/>
    <w:rsid w:val="00FB1409"/>
    <w:rsid w:val="00FC04AE"/>
    <w:rsid w:val="00FC3E9E"/>
    <w:rsid w:val="00FC4DC2"/>
    <w:rsid w:val="00FC56C3"/>
    <w:rsid w:val="00FC6854"/>
    <w:rsid w:val="00FD122E"/>
    <w:rsid w:val="00FD7DD9"/>
    <w:rsid w:val="00FF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DFDA1"/>
  <w15:docId w15:val="{FCB376B0-2B32-413A-B6B5-594FFF68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F87"/>
    <w:rPr>
      <w:rFonts w:ascii="Arial" w:hAnsi="Arial"/>
    </w:rPr>
  </w:style>
  <w:style w:type="paragraph" w:styleId="berschrift1">
    <w:name w:val="heading 1"/>
    <w:basedOn w:val="Standard"/>
    <w:next w:val="Standard"/>
    <w:link w:val="berschrift1Zchn"/>
    <w:qFormat/>
    <w:rsid w:val="00F64D91"/>
    <w:pPr>
      <w:keepNext/>
      <w:ind w:right="231"/>
      <w:jc w:val="center"/>
      <w:outlineLvl w:val="0"/>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F394E"/>
    <w:pPr>
      <w:spacing w:line="140" w:lineRule="exact"/>
    </w:pPr>
    <w:rPr>
      <w:sz w:val="10"/>
    </w:rPr>
  </w:style>
  <w:style w:type="paragraph" w:styleId="Kopfzeile">
    <w:name w:val="header"/>
    <w:basedOn w:val="Standard"/>
    <w:link w:val="KopfzeileZchn"/>
    <w:uiPriority w:val="99"/>
    <w:rsid w:val="00616A85"/>
    <w:pPr>
      <w:tabs>
        <w:tab w:val="center" w:pos="4536"/>
        <w:tab w:val="right" w:pos="9072"/>
      </w:tabs>
      <w:spacing w:before="120" w:after="120"/>
      <w:jc w:val="both"/>
    </w:pPr>
    <w:rPr>
      <w:sz w:val="24"/>
    </w:rPr>
  </w:style>
  <w:style w:type="paragraph" w:customStyle="1" w:styleId="KIT-Absatz">
    <w:name w:val="KIT-Absatz"/>
    <w:basedOn w:val="Standard"/>
    <w:link w:val="KIT-AbsatzZchn"/>
    <w:rsid w:val="00491B29"/>
    <w:pPr>
      <w:spacing w:line="280" w:lineRule="exact"/>
    </w:pPr>
    <w:rPr>
      <w:sz w:val="18"/>
    </w:rPr>
  </w:style>
  <w:style w:type="paragraph" w:customStyle="1" w:styleId="FZK-Adresse">
    <w:name w:val="FZK-Adresse"/>
    <w:basedOn w:val="Standard"/>
    <w:rsid w:val="00616A85"/>
    <w:rPr>
      <w:sz w:val="22"/>
    </w:rPr>
  </w:style>
  <w:style w:type="character" w:customStyle="1" w:styleId="Krechts">
    <w:name w:val="Krechts"/>
    <w:basedOn w:val="Absatz-Standardschriftart"/>
    <w:rsid w:val="00616A85"/>
    <w:rPr>
      <w:rFonts w:ascii="Arial" w:hAnsi="Arial"/>
      <w:sz w:val="20"/>
    </w:rPr>
  </w:style>
  <w:style w:type="character" w:styleId="Hyperlink">
    <w:name w:val="Hyperlink"/>
    <w:basedOn w:val="Absatz-Standardschriftart"/>
    <w:rsid w:val="00616A85"/>
    <w:rPr>
      <w:color w:val="0000FF"/>
      <w:u w:val="single"/>
    </w:rPr>
  </w:style>
  <w:style w:type="paragraph" w:customStyle="1" w:styleId="Cert-Logo">
    <w:name w:val="Cert-Logo"/>
    <w:rsid w:val="00616A85"/>
    <w:pPr>
      <w:spacing w:after="240"/>
      <w:ind w:right="1134"/>
    </w:pPr>
    <w:rPr>
      <w:rFonts w:ascii="Arial" w:hAnsi="Arial"/>
      <w:sz w:val="22"/>
    </w:rPr>
  </w:style>
  <w:style w:type="paragraph" w:customStyle="1" w:styleId="FZK-Logo">
    <w:name w:val="FZK-Logo"/>
    <w:rsid w:val="00616A85"/>
  </w:style>
  <w:style w:type="paragraph" w:customStyle="1" w:styleId="FormatvorlageFuzeileLinks">
    <w:name w:val="Formatvorlage Fußzeile + Links"/>
    <w:basedOn w:val="Standard"/>
    <w:autoRedefine/>
    <w:rsid w:val="00396620"/>
    <w:pPr>
      <w:tabs>
        <w:tab w:val="center" w:pos="4536"/>
        <w:tab w:val="right" w:pos="9072"/>
      </w:tabs>
    </w:pPr>
    <w:rPr>
      <w:sz w:val="10"/>
    </w:rPr>
  </w:style>
  <w:style w:type="paragraph" w:customStyle="1" w:styleId="Erstelltvon">
    <w:name w:val="Erstellt von"/>
    <w:rsid w:val="00616A85"/>
    <w:rPr>
      <w:sz w:val="24"/>
      <w:szCs w:val="24"/>
    </w:rPr>
  </w:style>
  <w:style w:type="table" w:styleId="Tabellenraster">
    <w:name w:val="Table Grid"/>
    <w:basedOn w:val="NormaleTabelle"/>
    <w:rsid w:val="0061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Absatz8ptFettZeilenabstandGenau1075pt">
    <w:name w:val="KIT-Absatz 8 pt Fett Zeilenabstand:  Genau 1075 pt"/>
    <w:basedOn w:val="Standard"/>
    <w:rsid w:val="0035318F"/>
    <w:pPr>
      <w:spacing w:line="215" w:lineRule="exact"/>
    </w:pPr>
    <w:rPr>
      <w:b/>
      <w:bCs/>
      <w:sz w:val="16"/>
    </w:rPr>
  </w:style>
  <w:style w:type="paragraph" w:customStyle="1" w:styleId="KIT-Absatz9ptRechts15cmZeilenabstandGenau13">
    <w:name w:val="KIT-Absatz + 9 pt Rechts:  15 cm Zeilenabstand:  Genau 13 ..."/>
    <w:basedOn w:val="KIT-Absatz"/>
    <w:rsid w:val="00F71715"/>
    <w:pPr>
      <w:spacing w:line="260" w:lineRule="exact"/>
      <w:ind w:right="851"/>
    </w:pPr>
  </w:style>
  <w:style w:type="paragraph" w:styleId="Sprechblasentext">
    <w:name w:val="Balloon Text"/>
    <w:basedOn w:val="Standard"/>
    <w:semiHidden/>
    <w:rsid w:val="00F83740"/>
    <w:rPr>
      <w:rFonts w:ascii="Tahoma" w:hAnsi="Tahoma" w:cs="Tahoma"/>
      <w:sz w:val="16"/>
      <w:szCs w:val="16"/>
    </w:rPr>
  </w:style>
  <w:style w:type="character" w:styleId="Seitenzahl">
    <w:name w:val="page number"/>
    <w:basedOn w:val="Absatz-Standardschriftart"/>
    <w:rsid w:val="00C527FA"/>
  </w:style>
  <w:style w:type="paragraph" w:customStyle="1" w:styleId="Formatvorlage">
    <w:name w:val="Formatvorlage"/>
    <w:basedOn w:val="KIT-Absatz"/>
    <w:rsid w:val="00F171BB"/>
    <w:pPr>
      <w:spacing w:line="300" w:lineRule="exact"/>
    </w:pPr>
    <w:rPr>
      <w:sz w:val="12"/>
      <w:szCs w:val="12"/>
    </w:rPr>
  </w:style>
  <w:style w:type="paragraph" w:customStyle="1" w:styleId="Formatvorlage1">
    <w:name w:val="Formatvorlage1"/>
    <w:basedOn w:val="KIT-Absatz"/>
    <w:next w:val="Formatvorlage"/>
    <w:rsid w:val="00F171BB"/>
    <w:pPr>
      <w:spacing w:line="300" w:lineRule="exact"/>
    </w:pPr>
    <w:rPr>
      <w:b/>
      <w:sz w:val="30"/>
      <w:szCs w:val="30"/>
    </w:rPr>
  </w:style>
  <w:style w:type="character" w:customStyle="1" w:styleId="KopfzeileZchn">
    <w:name w:val="Kopfzeile Zchn"/>
    <w:basedOn w:val="Absatz-Standardschriftart"/>
    <w:link w:val="Kopfzeile"/>
    <w:uiPriority w:val="99"/>
    <w:rsid w:val="00FA5861"/>
    <w:rPr>
      <w:rFonts w:ascii="Arial" w:hAnsi="Arial"/>
      <w:sz w:val="24"/>
    </w:rPr>
  </w:style>
  <w:style w:type="character" w:customStyle="1" w:styleId="FuzeileZchn">
    <w:name w:val="Fußzeile Zchn"/>
    <w:basedOn w:val="Absatz-Standardschriftart"/>
    <w:link w:val="Fuzeile"/>
    <w:uiPriority w:val="99"/>
    <w:locked/>
    <w:rsid w:val="00F64D91"/>
    <w:rPr>
      <w:rFonts w:ascii="Arial" w:hAnsi="Arial"/>
      <w:sz w:val="10"/>
    </w:rPr>
  </w:style>
  <w:style w:type="character" w:customStyle="1" w:styleId="KIT-AbsatzZchn">
    <w:name w:val="KIT-Absatz Zchn"/>
    <w:basedOn w:val="Absatz-Standardschriftart"/>
    <w:link w:val="KIT-Absatz"/>
    <w:rsid w:val="00F64D91"/>
    <w:rPr>
      <w:rFonts w:ascii="Arial" w:hAnsi="Arial"/>
      <w:sz w:val="18"/>
    </w:rPr>
  </w:style>
  <w:style w:type="character" w:customStyle="1" w:styleId="berschrift1Zchn">
    <w:name w:val="Überschrift 1 Zchn"/>
    <w:basedOn w:val="Absatz-Standardschriftart"/>
    <w:link w:val="berschrift1"/>
    <w:rsid w:val="00F64D91"/>
    <w:rPr>
      <w:sz w:val="24"/>
    </w:rPr>
  </w:style>
  <w:style w:type="paragraph" w:styleId="Listenabsatz">
    <w:name w:val="List Paragraph"/>
    <w:basedOn w:val="Standard"/>
    <w:uiPriority w:val="34"/>
    <w:qFormat/>
    <w:rsid w:val="00656C8C"/>
    <w:pPr>
      <w:ind w:left="720"/>
      <w:contextualSpacing/>
    </w:pPr>
  </w:style>
  <w:style w:type="paragraph" w:styleId="berarbeitung">
    <w:name w:val="Revision"/>
    <w:hidden/>
    <w:uiPriority w:val="99"/>
    <w:semiHidden/>
    <w:rsid w:val="00DC4D63"/>
    <w:rPr>
      <w:rFonts w:ascii="Arial" w:hAnsi="Arial"/>
    </w:rPr>
  </w:style>
  <w:style w:type="character" w:customStyle="1" w:styleId="UnresolvedMention">
    <w:name w:val="Unresolved Mention"/>
    <w:basedOn w:val="Absatz-Standardschriftart"/>
    <w:uiPriority w:val="99"/>
    <w:semiHidden/>
    <w:unhideWhenUsed/>
    <w:rsid w:val="00963595"/>
    <w:rPr>
      <w:color w:val="605E5C"/>
      <w:shd w:val="clear" w:color="auto" w:fill="E1DFDD"/>
    </w:rPr>
  </w:style>
  <w:style w:type="paragraph" w:customStyle="1" w:styleId="KIT-Fuzeile1">
    <w:name w:val="KIT - Fußzeile 1"/>
    <w:qFormat/>
    <w:rsid w:val="00205590"/>
    <w:pPr>
      <w:framePr w:wrap="around" w:vAnchor="page" w:hAnchor="text" w:y="14970"/>
      <w:spacing w:line="140" w:lineRule="exact"/>
      <w:suppressOverlap/>
    </w:pPr>
    <w:rPr>
      <w:rFonts w:ascii="Arial" w:hAnsi="Arial"/>
      <w:sz w:val="1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4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uti@ki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EMER~1.FZK\AppData\Local\Temp\KIT-Brief.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SCC-Hilfe">
        <group id="SimpleControls" label="SCC">
          <button id="Button1" size="normal" imageMso="Head" label="Angaben im Briefkopf aktualisieren" onAction="RibbonXOnAction" tag="FZKKopf_aktualisier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3EB0-5692-4B89-9996-B98EF188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KIT-Brief</Template>
  <TotalTime>0</TotalTime>
  <Pages>1</Pages>
  <Words>269</Words>
  <Characters>1697</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Externe Briefvorlage für alle Bereiche</vt:lpstr>
      <vt:lpstr>Externe Briefvorlage für alle Bereiche</vt:lpstr>
    </vt:vector>
  </TitlesOfParts>
  <Company>KIT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creator>Wiemer, Hans-Joachim</dc:creator>
  <cp:lastModifiedBy>Rosanowitsch, Dunja (ITES)</cp:lastModifiedBy>
  <cp:revision>5</cp:revision>
  <cp:lastPrinted>2025-07-04T11:59:00Z</cp:lastPrinted>
  <dcterms:created xsi:type="dcterms:W3CDTF">2025-07-07T05:58:00Z</dcterms:created>
  <dcterms:modified xsi:type="dcterms:W3CDTF">2025-07-07T10:57:00Z</dcterms:modified>
</cp:coreProperties>
</file>